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398A2" w14:textId="77777777" w:rsidR="00E640E3" w:rsidRPr="002229F8" w:rsidRDefault="00E640E3" w:rsidP="00E640E3">
      <w:pPr>
        <w:pStyle w:val="Heading2"/>
        <w:rPr>
          <w:rFonts w:ascii="Times New Roman" w:hAnsi="Times New Roman" w:cs="Times New Roman"/>
          <w:sz w:val="28"/>
          <w:szCs w:val="28"/>
        </w:rPr>
      </w:pPr>
      <w:bookmarkStart w:id="0" w:name="_GoBack"/>
      <w:bookmarkEnd w:id="0"/>
      <w:r w:rsidRPr="002229F8">
        <w:rPr>
          <w:rFonts w:ascii="Times New Roman" w:hAnsi="Times New Roman" w:cs="Times New Roman"/>
          <w:sz w:val="28"/>
          <w:szCs w:val="28"/>
        </w:rPr>
        <w:t xml:space="preserve">Tribal Access Program (TAP) </w:t>
      </w:r>
      <w:r>
        <w:rPr>
          <w:rFonts w:ascii="Times New Roman" w:hAnsi="Times New Roman" w:cs="Times New Roman"/>
          <w:sz w:val="28"/>
          <w:szCs w:val="28"/>
        </w:rPr>
        <w:t>Worksheet</w:t>
      </w:r>
    </w:p>
    <w:p w14:paraId="65D338D8" w14:textId="77777777" w:rsidR="00E640E3" w:rsidRDefault="00E640E3" w:rsidP="00E640E3">
      <w:pPr>
        <w:spacing w:after="0"/>
        <w:rPr>
          <w:rFonts w:ascii="Times New Roman" w:hAnsi="Times New Roman" w:cs="Times New Roman"/>
          <w:bCs/>
          <w:sz w:val="24"/>
          <w:szCs w:val="24"/>
        </w:rPr>
      </w:pPr>
      <w:r w:rsidRPr="002229F8">
        <w:rPr>
          <w:rFonts w:ascii="Times New Roman" w:hAnsi="Times New Roman" w:cs="Times New Roman"/>
          <w:bCs/>
          <w:sz w:val="24"/>
          <w:szCs w:val="24"/>
        </w:rPr>
        <w:t>Th</w:t>
      </w:r>
      <w:r>
        <w:rPr>
          <w:rFonts w:ascii="Times New Roman" w:hAnsi="Times New Roman" w:cs="Times New Roman"/>
          <w:bCs/>
          <w:sz w:val="24"/>
          <w:szCs w:val="24"/>
        </w:rPr>
        <w:t>is</w:t>
      </w:r>
      <w:r w:rsidRPr="002229F8">
        <w:rPr>
          <w:rFonts w:ascii="Times New Roman" w:hAnsi="Times New Roman" w:cs="Times New Roman"/>
          <w:bCs/>
          <w:sz w:val="24"/>
          <w:szCs w:val="24"/>
        </w:rPr>
        <w:t xml:space="preserve"> </w:t>
      </w:r>
      <w:r>
        <w:rPr>
          <w:rFonts w:ascii="Times New Roman" w:hAnsi="Times New Roman" w:cs="Times New Roman"/>
          <w:bCs/>
          <w:sz w:val="24"/>
          <w:szCs w:val="24"/>
        </w:rPr>
        <w:t xml:space="preserve">worksheet </w:t>
      </w:r>
      <w:r w:rsidRPr="002229F8">
        <w:rPr>
          <w:rFonts w:ascii="Times New Roman" w:hAnsi="Times New Roman" w:cs="Times New Roman"/>
          <w:bCs/>
          <w:sz w:val="24"/>
          <w:szCs w:val="24"/>
        </w:rPr>
        <w:t>provide</w:t>
      </w:r>
      <w:r>
        <w:rPr>
          <w:rFonts w:ascii="Times New Roman" w:hAnsi="Times New Roman" w:cs="Times New Roman"/>
          <w:bCs/>
          <w:sz w:val="24"/>
          <w:szCs w:val="24"/>
        </w:rPr>
        <w:t>s</w:t>
      </w:r>
      <w:r w:rsidRPr="002229F8">
        <w:rPr>
          <w:rFonts w:ascii="Times New Roman" w:hAnsi="Times New Roman" w:cs="Times New Roman"/>
          <w:bCs/>
          <w:sz w:val="24"/>
          <w:szCs w:val="24"/>
        </w:rPr>
        <w:t xml:space="preserve"> some basic information </w:t>
      </w:r>
      <w:r>
        <w:rPr>
          <w:rFonts w:ascii="Times New Roman" w:hAnsi="Times New Roman" w:cs="Times New Roman"/>
          <w:bCs/>
          <w:sz w:val="24"/>
          <w:szCs w:val="24"/>
        </w:rPr>
        <w:t xml:space="preserve">to Tribes about the authorized uses of TAP, so they can determine if the program may be beneficial to them. TAP provides access to Federal Bureau of Investigation (FBI) Criminal Justice Information Services (CJIS) databases for the following purposes: </w:t>
      </w:r>
    </w:p>
    <w:p w14:paraId="7338A6EF" w14:textId="77777777" w:rsidR="00E640E3" w:rsidRDefault="00E640E3" w:rsidP="00E640E3">
      <w:pPr>
        <w:spacing w:after="0"/>
        <w:ind w:left="360" w:hanging="360"/>
        <w:rPr>
          <w:rFonts w:ascii="Times New Roman" w:hAnsi="Times New Roman" w:cs="Times New Roman"/>
          <w:bCs/>
          <w:sz w:val="24"/>
          <w:szCs w:val="24"/>
        </w:rPr>
      </w:pPr>
    </w:p>
    <w:p w14:paraId="5F691150" w14:textId="77777777" w:rsidR="00E640E3" w:rsidRDefault="00E640E3" w:rsidP="00E640E3">
      <w:pPr>
        <w:spacing w:after="0"/>
        <w:ind w:left="360" w:hanging="360"/>
        <w:rPr>
          <w:rFonts w:ascii="Times New Roman" w:hAnsi="Times New Roman" w:cs="Times New Roman"/>
          <w:bCs/>
          <w:sz w:val="24"/>
          <w:szCs w:val="24"/>
        </w:rPr>
        <w:sectPr w:rsidR="00E640E3" w:rsidSect="002229F8">
          <w:headerReference w:type="default" r:id="rId11"/>
          <w:footerReference w:type="default" r:id="rId12"/>
          <w:pgSz w:w="12240" w:h="15840"/>
          <w:pgMar w:top="1440" w:right="1440" w:bottom="1440" w:left="1440" w:header="720" w:footer="720" w:gutter="0"/>
          <w:cols w:space="720"/>
          <w:docGrid w:linePitch="360"/>
        </w:sectPr>
      </w:pPr>
    </w:p>
    <w:p w14:paraId="5CCA18E1" w14:textId="77777777" w:rsidR="00E640E3" w:rsidRDefault="00E640E3" w:rsidP="00E640E3">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Pr>
          <w:rFonts w:ascii="Times New Roman" w:hAnsi="Times New Roman" w:cs="Times New Roman"/>
          <w:bCs/>
          <w:i/>
          <w:sz w:val="24"/>
          <w:szCs w:val="24"/>
        </w:rPr>
        <w:t>Criminal Justice</w:t>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p>
    <w:p w14:paraId="50296261" w14:textId="77777777" w:rsidR="00E640E3"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Law Enforcement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EAFF9A1" w14:textId="77777777" w:rsidR="00E640E3"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Criminal Courts</w:t>
      </w:r>
    </w:p>
    <w:p w14:paraId="20087FE4" w14:textId="77777777" w:rsidR="00E640E3"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011EFE9C" w14:textId="77777777" w:rsidR="00E640E3"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1D1A63AA" w14:textId="77777777" w:rsidR="00E640E3"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186E450E" w14:textId="77777777" w:rsidR="00E640E3" w:rsidRPr="0083350E" w:rsidRDefault="00E640E3" w:rsidP="00E640E3">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595BF653" w14:textId="77777777" w:rsidR="00E640E3" w:rsidRDefault="00E640E3" w:rsidP="00E640E3">
      <w:pPr>
        <w:spacing w:after="0"/>
        <w:ind w:firstLine="360"/>
        <w:rPr>
          <w:rFonts w:ascii="Times New Roman" w:hAnsi="Times New Roman" w:cs="Times New Roman"/>
          <w:bCs/>
          <w:i/>
          <w:sz w:val="24"/>
          <w:szCs w:val="24"/>
        </w:rPr>
      </w:pPr>
    </w:p>
    <w:p w14:paraId="3805B43E" w14:textId="77777777" w:rsidR="00E640E3" w:rsidRDefault="00E640E3" w:rsidP="00E640E3">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Justice/Civil</w:t>
      </w:r>
    </w:p>
    <w:p w14:paraId="4DE087D6"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39C80A5D"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Civil Courts (limited)</w:t>
      </w:r>
    </w:p>
    <w:p w14:paraId="4A4261A9"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Tribal Housing</w:t>
      </w:r>
    </w:p>
    <w:p w14:paraId="6FA95BFF"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4F3B2A0A"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Child Social Services (Foster Care)</w:t>
      </w:r>
    </w:p>
    <w:p w14:paraId="2BC8AAC2" w14:textId="77777777" w:rsidR="00E640E3"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 (limited)</w:t>
      </w:r>
    </w:p>
    <w:p w14:paraId="4C4BA83F" w14:textId="77777777" w:rsidR="00E640E3" w:rsidRPr="0083350E" w:rsidRDefault="00E640E3" w:rsidP="00E640E3">
      <w:pPr>
        <w:pStyle w:val="ListParagraph"/>
        <w:numPr>
          <w:ilvl w:val="0"/>
          <w:numId w:val="2"/>
        </w:numPr>
        <w:spacing w:after="0"/>
        <w:rPr>
          <w:rFonts w:ascii="Times New Roman" w:hAnsi="Times New Roman" w:cs="Times New Roman"/>
          <w:bCs/>
          <w:sz w:val="24"/>
          <w:szCs w:val="24"/>
        </w:rPr>
      </w:pPr>
      <w:r>
        <w:rPr>
          <w:rFonts w:ascii="Times New Roman" w:hAnsi="Times New Roman" w:cs="Times New Roman"/>
          <w:bCs/>
          <w:sz w:val="24"/>
          <w:szCs w:val="24"/>
        </w:rPr>
        <w:t>Human Resources (limited)</w:t>
      </w:r>
    </w:p>
    <w:p w14:paraId="0D825594" w14:textId="77777777" w:rsidR="00E640E3" w:rsidRDefault="00E640E3" w:rsidP="00E640E3">
      <w:pPr>
        <w:pStyle w:val="ListParagraph"/>
        <w:ind w:left="360"/>
        <w:rPr>
          <w:rFonts w:ascii="Times New Roman" w:hAnsi="Times New Roman" w:cs="Times New Roman"/>
          <w:b/>
          <w:bCs/>
          <w:sz w:val="28"/>
          <w:szCs w:val="28"/>
        </w:rPr>
        <w:sectPr w:rsidR="00E640E3" w:rsidSect="0083350E">
          <w:type w:val="continuous"/>
          <w:pgSz w:w="12240" w:h="15840"/>
          <w:pgMar w:top="1440" w:right="1440" w:bottom="1440" w:left="1440" w:header="720" w:footer="720" w:gutter="0"/>
          <w:cols w:num="2" w:space="720"/>
          <w:docGrid w:linePitch="360"/>
        </w:sectPr>
      </w:pPr>
    </w:p>
    <w:p w14:paraId="5C19B654" w14:textId="77777777" w:rsidR="00E640E3" w:rsidRDefault="00E640E3" w:rsidP="00E640E3">
      <w:pPr>
        <w:pStyle w:val="ListParagraph"/>
        <w:ind w:left="0"/>
        <w:rPr>
          <w:rFonts w:ascii="Times New Roman" w:hAnsi="Times New Roman" w:cs="Times New Roman"/>
          <w:bCs/>
          <w:sz w:val="24"/>
          <w:szCs w:val="24"/>
        </w:rPr>
      </w:pPr>
    </w:p>
    <w:p w14:paraId="61748AC2" w14:textId="77777777" w:rsidR="00E640E3" w:rsidRDefault="00E640E3" w:rsidP="00E640E3">
      <w:pPr>
        <w:pStyle w:val="ListParagraph"/>
        <w:ind w:left="0"/>
        <w:rPr>
          <w:rFonts w:ascii="Times New Roman" w:hAnsi="Times New Roman" w:cs="Times New Roman"/>
          <w:bCs/>
          <w:sz w:val="24"/>
          <w:szCs w:val="24"/>
        </w:rPr>
      </w:pPr>
      <w:r w:rsidRPr="00C97BB4">
        <w:rPr>
          <w:rFonts w:ascii="Times New Roman" w:hAnsi="Times New Roman" w:cs="Times New Roman"/>
          <w:bCs/>
          <w:sz w:val="24"/>
          <w:szCs w:val="24"/>
        </w:rPr>
        <w:t xml:space="preserve">TAP is limited by federal law to </w:t>
      </w:r>
      <w:r>
        <w:rPr>
          <w:rFonts w:ascii="Times New Roman" w:hAnsi="Times New Roman" w:cs="Times New Roman"/>
          <w:bCs/>
          <w:sz w:val="24"/>
          <w:szCs w:val="24"/>
        </w:rPr>
        <w:t xml:space="preserve">allow </w:t>
      </w:r>
      <w:r w:rsidRPr="00C97BB4">
        <w:rPr>
          <w:rFonts w:ascii="Times New Roman" w:hAnsi="Times New Roman" w:cs="Times New Roman"/>
          <w:bCs/>
          <w:sz w:val="24"/>
          <w:szCs w:val="24"/>
        </w:rPr>
        <w:t xml:space="preserve">access to only specific agencies for specific purposes.  TAP is not authorized to provide access to any other department </w:t>
      </w:r>
      <w:r>
        <w:rPr>
          <w:rFonts w:ascii="Times New Roman" w:hAnsi="Times New Roman" w:cs="Times New Roman"/>
          <w:bCs/>
          <w:sz w:val="24"/>
          <w:szCs w:val="24"/>
        </w:rPr>
        <w:t xml:space="preserve">or for any other purpose, </w:t>
      </w:r>
      <w:r w:rsidRPr="00C97BB4">
        <w:rPr>
          <w:rFonts w:ascii="Times New Roman" w:hAnsi="Times New Roman" w:cs="Times New Roman"/>
          <w:bCs/>
          <w:sz w:val="24"/>
          <w:szCs w:val="24"/>
        </w:rPr>
        <w:t xml:space="preserve">such as gaming, elections, general human resources, and others.  </w:t>
      </w:r>
    </w:p>
    <w:p w14:paraId="4EFC10F0" w14:textId="77777777" w:rsidR="00E640E3" w:rsidRPr="00592BBB" w:rsidRDefault="00E640E3" w:rsidP="00E640E3">
      <w:pPr>
        <w:pStyle w:val="ListParagraph"/>
        <w:ind w:left="0"/>
        <w:rPr>
          <w:rFonts w:ascii="Times New Roman" w:hAnsi="Times New Roman" w:cs="Times New Roman"/>
          <w:bCs/>
          <w:sz w:val="24"/>
          <w:szCs w:val="24"/>
        </w:rPr>
      </w:pPr>
    </w:p>
    <w:p w14:paraId="3722A692" w14:textId="77777777" w:rsidR="00E640E3" w:rsidRDefault="00E640E3" w:rsidP="00E640E3">
      <w:pPr>
        <w:pStyle w:val="ListParagraph"/>
        <w:ind w:left="360"/>
        <w:rPr>
          <w:rFonts w:ascii="Times New Roman" w:hAnsi="Times New Roman" w:cs="Times New Roman"/>
          <w:b/>
          <w:sz w:val="26"/>
          <w:szCs w:val="26"/>
        </w:rPr>
      </w:pPr>
    </w:p>
    <w:p w14:paraId="475D11A5" w14:textId="77777777" w:rsidR="00E640E3" w:rsidRPr="00665B21" w:rsidRDefault="00E640E3" w:rsidP="00E640E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p>
    <w:p w14:paraId="587AC247" w14:textId="77777777" w:rsidR="00E640E3" w:rsidRPr="003015E5" w:rsidRDefault="00E640E3" w:rsidP="00E640E3">
      <w:pPr>
        <w:pStyle w:val="ListParagraph"/>
        <w:numPr>
          <w:ilvl w:val="0"/>
          <w:numId w:val="3"/>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787C07BD" w14:textId="77777777" w:rsidR="00E640E3" w:rsidRPr="002618E1" w:rsidRDefault="00E640E3" w:rsidP="00E640E3">
      <w:pPr>
        <w:pStyle w:val="ListParagraph"/>
        <w:numPr>
          <w:ilvl w:val="0"/>
          <w:numId w:val="4"/>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Pr>
          <w:rFonts w:ascii="Times New Roman" w:hAnsi="Times New Roman" w:cs="Times New Roman"/>
          <w:b/>
          <w:sz w:val="24"/>
          <w:szCs w:val="24"/>
        </w:rPr>
        <w:t>Tribe have a law enforcement agency with arrest powers that enforces Tribal, Federal, and/or State criminal laws?</w:t>
      </w:r>
    </w:p>
    <w:p w14:paraId="4941D7B8" w14:textId="77777777" w:rsidR="00E640E3" w:rsidRDefault="00E640E3" w:rsidP="00E640E3">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7DFD83A2" w14:textId="77777777" w:rsidR="00E640E3" w:rsidRPr="002618E1" w:rsidRDefault="00E640E3" w:rsidP="00E640E3">
      <w:pPr>
        <w:pStyle w:val="ListParagraph"/>
        <w:ind w:left="1080"/>
        <w:rPr>
          <w:rFonts w:ascii="Segoe UI Symbol" w:eastAsia="MS Gothic" w:hAnsi="Segoe UI Symbol" w:cs="Segoe UI Symbol"/>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Pr="002618E1">
        <w:rPr>
          <w:rFonts w:ascii="Times New Roman" w:hAnsi="Times New Roman" w:cs="Times New Roman"/>
          <w:bCs/>
          <w:sz w:val="24"/>
          <w:szCs w:val="24"/>
        </w:rPr>
        <w:t xml:space="preserve">No (if no, go to </w:t>
      </w:r>
      <w:r w:rsidRPr="002B0411">
        <w:rPr>
          <w:rFonts w:ascii="Times New Roman" w:hAnsi="Times New Roman" w:cs="Times New Roman"/>
          <w:bCs/>
          <w:sz w:val="24"/>
          <w:szCs w:val="24"/>
        </w:rPr>
        <w:t xml:space="preserve">B, </w:t>
      </w:r>
      <w:r w:rsidRPr="00CE5DF3">
        <w:rPr>
          <w:rFonts w:ascii="Times New Roman" w:hAnsi="Times New Roman" w:cs="Times New Roman"/>
          <w:bCs/>
          <w:sz w:val="24"/>
          <w:szCs w:val="24"/>
          <w:u w:val="single"/>
        </w:rPr>
        <w:t>Criminal Courts</w:t>
      </w:r>
      <w:r w:rsidRPr="002618E1">
        <w:rPr>
          <w:rFonts w:ascii="Times New Roman" w:hAnsi="Times New Roman" w:cs="Times New Roman"/>
          <w:bCs/>
          <w:sz w:val="24"/>
          <w:szCs w:val="24"/>
        </w:rPr>
        <w:t>)</w:t>
      </w:r>
    </w:p>
    <w:p w14:paraId="01AFDD3C" w14:textId="77777777" w:rsidR="00E640E3" w:rsidRPr="00E21DC9" w:rsidRDefault="00E640E3" w:rsidP="00E640E3">
      <w:pPr>
        <w:rPr>
          <w:rFonts w:ascii="Times New Roman" w:hAnsi="Times New Roman" w:cs="Times New Roman"/>
          <w:b/>
          <w:bCs/>
          <w:sz w:val="24"/>
          <w:szCs w:val="24"/>
        </w:rPr>
      </w:pPr>
      <w:r>
        <w:rPr>
          <w:rFonts w:ascii="Times New Roman" w:hAnsi="Times New Roman" w:cs="Times New Roman"/>
          <w:b/>
          <w:bCs/>
          <w:sz w:val="24"/>
          <w:szCs w:val="24"/>
        </w:rPr>
        <w:tab/>
        <w:t>What Law Enforcement can do with TAP:</w:t>
      </w:r>
    </w:p>
    <w:p w14:paraId="52C6F22E" w14:textId="77777777" w:rsidR="00E640E3" w:rsidRPr="00E21DC9" w:rsidRDefault="00E640E3" w:rsidP="00E640E3">
      <w:pPr>
        <w:pStyle w:val="ListParagraph"/>
        <w:numPr>
          <w:ilvl w:val="0"/>
          <w:numId w:val="19"/>
        </w:numPr>
        <w:rPr>
          <w:rFonts w:ascii="Times New Roman" w:hAnsi="Times New Roman" w:cs="Times New Roman"/>
          <w:bCs/>
          <w:sz w:val="24"/>
          <w:szCs w:val="24"/>
        </w:rPr>
      </w:pPr>
      <w:r>
        <w:rPr>
          <w:rFonts w:ascii="Times New Roman" w:hAnsi="Times New Roman" w:cs="Times New Roman"/>
          <w:bCs/>
          <w:sz w:val="24"/>
          <w:szCs w:val="24"/>
        </w:rPr>
        <w:t>Process criminal bookings</w:t>
      </w:r>
    </w:p>
    <w:p w14:paraId="3545AF12" w14:textId="77777777" w:rsidR="00E640E3" w:rsidRPr="00E21DC9" w:rsidRDefault="00E640E3" w:rsidP="00E640E3">
      <w:pPr>
        <w:pStyle w:val="ListParagraph"/>
        <w:numPr>
          <w:ilvl w:val="0"/>
          <w:numId w:val="19"/>
        </w:numPr>
        <w:rPr>
          <w:rFonts w:ascii="Times New Roman" w:hAnsi="Times New Roman" w:cs="Times New Roman"/>
          <w:bCs/>
          <w:sz w:val="24"/>
          <w:szCs w:val="24"/>
        </w:rPr>
      </w:pPr>
      <w:r>
        <w:rPr>
          <w:rFonts w:ascii="Times New Roman" w:hAnsi="Times New Roman" w:cs="Times New Roman"/>
          <w:bCs/>
          <w:sz w:val="24"/>
          <w:szCs w:val="24"/>
        </w:rPr>
        <w:t>E</w:t>
      </w:r>
      <w:r w:rsidRPr="00E21DC9">
        <w:rPr>
          <w:rFonts w:ascii="Times New Roman" w:hAnsi="Times New Roman" w:cs="Times New Roman"/>
          <w:bCs/>
          <w:sz w:val="24"/>
          <w:szCs w:val="24"/>
        </w:rPr>
        <w:t>nter and query persons and property, including missing persons, wanted persons, stolen property, recovered guns, and registered sex offenders.</w:t>
      </w:r>
    </w:p>
    <w:p w14:paraId="4D5A26A5" w14:textId="77777777" w:rsidR="00E640E3" w:rsidRPr="00E21DC9" w:rsidRDefault="00E640E3" w:rsidP="00E640E3">
      <w:pPr>
        <w:pStyle w:val="ListParagraph"/>
        <w:numPr>
          <w:ilvl w:val="0"/>
          <w:numId w:val="19"/>
        </w:numPr>
        <w:rPr>
          <w:rFonts w:ascii="Times New Roman" w:hAnsi="Times New Roman" w:cs="Times New Roman"/>
          <w:bCs/>
          <w:sz w:val="24"/>
          <w:szCs w:val="24"/>
        </w:rPr>
      </w:pPr>
      <w:r>
        <w:rPr>
          <w:rFonts w:ascii="Times New Roman" w:hAnsi="Times New Roman" w:cs="Times New Roman"/>
          <w:bCs/>
          <w:sz w:val="24"/>
          <w:szCs w:val="24"/>
        </w:rPr>
        <w:t xml:space="preserve">Find out </w:t>
      </w:r>
      <w:r w:rsidRPr="00E21DC9">
        <w:rPr>
          <w:rFonts w:ascii="Times New Roman" w:hAnsi="Times New Roman" w:cs="Times New Roman"/>
          <w:bCs/>
          <w:sz w:val="24"/>
          <w:szCs w:val="24"/>
        </w:rPr>
        <w:t>officer safety-related information, including gang members an</w:t>
      </w:r>
      <w:r>
        <w:rPr>
          <w:rFonts w:ascii="Times New Roman" w:hAnsi="Times New Roman" w:cs="Times New Roman"/>
          <w:bCs/>
          <w:sz w:val="24"/>
          <w:szCs w:val="24"/>
        </w:rPr>
        <w:t>d known or suspected terrorists</w:t>
      </w:r>
    </w:p>
    <w:p w14:paraId="1689715E" w14:textId="77777777" w:rsidR="00E640E3" w:rsidRDefault="00E640E3" w:rsidP="00E640E3">
      <w:pPr>
        <w:pStyle w:val="ListParagraph"/>
        <w:numPr>
          <w:ilvl w:val="0"/>
          <w:numId w:val="19"/>
        </w:numPr>
        <w:rPr>
          <w:rFonts w:ascii="Times New Roman" w:hAnsi="Times New Roman" w:cs="Times New Roman"/>
          <w:bCs/>
          <w:sz w:val="24"/>
          <w:szCs w:val="24"/>
        </w:rPr>
      </w:pPr>
      <w:r>
        <w:rPr>
          <w:rFonts w:ascii="Times New Roman" w:hAnsi="Times New Roman" w:cs="Times New Roman"/>
          <w:bCs/>
          <w:sz w:val="24"/>
          <w:szCs w:val="24"/>
        </w:rPr>
        <w:t>C</w:t>
      </w:r>
      <w:r w:rsidRPr="00E21DC9">
        <w:rPr>
          <w:rFonts w:ascii="Times New Roman" w:hAnsi="Times New Roman" w:cs="Times New Roman"/>
          <w:bCs/>
          <w:sz w:val="24"/>
          <w:szCs w:val="24"/>
        </w:rPr>
        <w:t>onduct queries in the National Data Exchange (N-DEx) to obtain national historical case information and cross-check Law Enforcement rep</w:t>
      </w:r>
      <w:r>
        <w:rPr>
          <w:rFonts w:ascii="Times New Roman" w:hAnsi="Times New Roman" w:cs="Times New Roman"/>
          <w:bCs/>
          <w:sz w:val="24"/>
          <w:szCs w:val="24"/>
        </w:rPr>
        <w:t>orts for investigative purposes</w:t>
      </w:r>
    </w:p>
    <w:p w14:paraId="31CEEC6E" w14:textId="77777777" w:rsidR="00E640E3" w:rsidRDefault="00E640E3" w:rsidP="00E640E3">
      <w:pPr>
        <w:pStyle w:val="ListParagraph"/>
        <w:numPr>
          <w:ilvl w:val="0"/>
          <w:numId w:val="19"/>
        </w:numPr>
        <w:rPr>
          <w:rFonts w:ascii="Times New Roman" w:hAnsi="Times New Roman" w:cs="Times New Roman"/>
          <w:bCs/>
          <w:sz w:val="24"/>
          <w:szCs w:val="24"/>
        </w:rPr>
      </w:pPr>
      <w:r>
        <w:rPr>
          <w:rFonts w:ascii="Times New Roman" w:hAnsi="Times New Roman" w:cs="Times New Roman"/>
          <w:bCs/>
          <w:sz w:val="24"/>
          <w:szCs w:val="24"/>
        </w:rPr>
        <w:t>C</w:t>
      </w:r>
      <w:r w:rsidRPr="00E21DC9">
        <w:rPr>
          <w:rFonts w:ascii="Times New Roman" w:hAnsi="Times New Roman" w:cs="Times New Roman"/>
          <w:bCs/>
          <w:sz w:val="24"/>
          <w:szCs w:val="24"/>
        </w:rPr>
        <w:t xml:space="preserve">onduct fingerprint-based inquiries on people refusing to identify themselves to </w:t>
      </w:r>
      <w:r>
        <w:rPr>
          <w:rFonts w:ascii="Times New Roman" w:hAnsi="Times New Roman" w:cs="Times New Roman"/>
          <w:bCs/>
          <w:sz w:val="24"/>
          <w:szCs w:val="24"/>
        </w:rPr>
        <w:t xml:space="preserve">determine identity and </w:t>
      </w:r>
      <w:r w:rsidRPr="00E21DC9">
        <w:rPr>
          <w:rFonts w:ascii="Times New Roman" w:hAnsi="Times New Roman" w:cs="Times New Roman"/>
          <w:bCs/>
          <w:sz w:val="24"/>
          <w:szCs w:val="24"/>
        </w:rPr>
        <w:t xml:space="preserve">ascertain </w:t>
      </w:r>
      <w:r>
        <w:rPr>
          <w:rFonts w:ascii="Times New Roman" w:hAnsi="Times New Roman" w:cs="Times New Roman"/>
          <w:bCs/>
          <w:sz w:val="24"/>
          <w:szCs w:val="24"/>
        </w:rPr>
        <w:t>if they have a criminal history</w:t>
      </w:r>
    </w:p>
    <w:p w14:paraId="6A510429" w14:textId="77777777" w:rsidR="00E640E3" w:rsidRPr="00E11FE9" w:rsidRDefault="00E640E3" w:rsidP="00E640E3">
      <w:pPr>
        <w:pStyle w:val="ListParagraph"/>
        <w:numPr>
          <w:ilvl w:val="0"/>
          <w:numId w:val="19"/>
        </w:numPr>
        <w:rPr>
          <w:rFonts w:ascii="Times New Roman" w:hAnsi="Times New Roman" w:cs="Times New Roman"/>
          <w:bCs/>
          <w:sz w:val="24"/>
          <w:szCs w:val="24"/>
        </w:rPr>
      </w:pPr>
      <w:r w:rsidRPr="00E11FE9">
        <w:rPr>
          <w:rFonts w:ascii="Times New Roman" w:hAnsi="Times New Roman" w:cs="Times New Roman"/>
          <w:bCs/>
          <w:sz w:val="24"/>
          <w:szCs w:val="24"/>
        </w:rPr>
        <w:lastRenderedPageBreak/>
        <w:t>Enter persons who have domestic violence convictions, current orders of protection, mental health adjudications and/or unlawful use of or addictions to a controlled substance to help prohibit firearms purchases</w:t>
      </w:r>
    </w:p>
    <w:p w14:paraId="41198EAF" w14:textId="77777777" w:rsidR="00E640E3" w:rsidRPr="00E11FE9" w:rsidRDefault="00E640E3" w:rsidP="00E640E3">
      <w:pPr>
        <w:pStyle w:val="ListParagraph"/>
        <w:numPr>
          <w:ilvl w:val="0"/>
          <w:numId w:val="19"/>
        </w:numPr>
        <w:rPr>
          <w:rFonts w:ascii="Times New Roman" w:hAnsi="Times New Roman" w:cs="Times New Roman"/>
          <w:bCs/>
          <w:sz w:val="24"/>
          <w:szCs w:val="24"/>
        </w:rPr>
      </w:pPr>
      <w:r w:rsidRPr="00E11FE9">
        <w:rPr>
          <w:rFonts w:ascii="Times New Roman" w:hAnsi="Times New Roman" w:cs="Times New Roman"/>
          <w:bCs/>
          <w:sz w:val="24"/>
          <w:szCs w:val="24"/>
        </w:rPr>
        <w:t>Enter</w:t>
      </w:r>
      <w:r>
        <w:rPr>
          <w:rFonts w:ascii="Times New Roman" w:hAnsi="Times New Roman" w:cs="Times New Roman"/>
          <w:bCs/>
          <w:sz w:val="24"/>
          <w:szCs w:val="24"/>
        </w:rPr>
        <w:t xml:space="preserve"> </w:t>
      </w:r>
      <w:r w:rsidRPr="00E11FE9">
        <w:rPr>
          <w:rFonts w:ascii="Times New Roman" w:hAnsi="Times New Roman" w:cs="Times New Roman"/>
          <w:bCs/>
          <w:sz w:val="24"/>
          <w:szCs w:val="24"/>
        </w:rPr>
        <w:t xml:space="preserve">Tribal criminal information including warrants, orders of protection and criminal convictions </w:t>
      </w:r>
    </w:p>
    <w:p w14:paraId="0C8397BC" w14:textId="77777777" w:rsidR="00E640E3" w:rsidRPr="00E11FE9" w:rsidRDefault="00E640E3" w:rsidP="00E640E3">
      <w:pPr>
        <w:pStyle w:val="ListParagraph"/>
        <w:rPr>
          <w:rFonts w:ascii="Times New Roman" w:hAnsi="Times New Roman" w:cs="Times New Roman"/>
          <w:b/>
          <w:sz w:val="24"/>
          <w:szCs w:val="24"/>
        </w:rPr>
      </w:pPr>
    </w:p>
    <w:p w14:paraId="2F60B7B4" w14:textId="77777777" w:rsidR="00E640E3" w:rsidRPr="003015E5" w:rsidRDefault="00E640E3" w:rsidP="00E640E3">
      <w:pPr>
        <w:pStyle w:val="ListParagraph"/>
        <w:numPr>
          <w:ilvl w:val="0"/>
          <w:numId w:val="3"/>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Courts</w:t>
      </w:r>
    </w:p>
    <w:p w14:paraId="2C7434E8" w14:textId="77777777" w:rsidR="00E640E3" w:rsidRPr="004C159B" w:rsidRDefault="00E640E3" w:rsidP="00E640E3">
      <w:pPr>
        <w:pStyle w:val="ListParagraph"/>
        <w:numPr>
          <w:ilvl w:val="0"/>
          <w:numId w:val="5"/>
        </w:numPr>
        <w:rPr>
          <w:rFonts w:ascii="Times New Roman" w:hAnsi="Times New Roman" w:cs="Times New Roman"/>
          <w:b/>
          <w:bCs/>
          <w:sz w:val="24"/>
          <w:szCs w:val="24"/>
        </w:rPr>
      </w:pPr>
      <w:r>
        <w:rPr>
          <w:rFonts w:ascii="Times New Roman" w:hAnsi="Times New Roman" w:cs="Times New Roman"/>
          <w:b/>
          <w:sz w:val="24"/>
          <w:szCs w:val="24"/>
        </w:rPr>
        <w:t>Does the Tribe have a criminal court</w:t>
      </w:r>
      <w:r w:rsidRPr="00647AC3">
        <w:rPr>
          <w:rFonts w:ascii="Times New Roman" w:hAnsi="Times New Roman" w:cs="Times New Roman"/>
          <w:b/>
          <w:sz w:val="24"/>
          <w:szCs w:val="24"/>
        </w:rPr>
        <w:t>?</w:t>
      </w:r>
    </w:p>
    <w:p w14:paraId="011E6AD2" w14:textId="77777777" w:rsidR="00E640E3" w:rsidRDefault="00E640E3" w:rsidP="00E640E3">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 </w:t>
      </w:r>
    </w:p>
    <w:p w14:paraId="06F4B928" w14:textId="77777777" w:rsidR="00E640E3" w:rsidRDefault="00E640E3" w:rsidP="00E640E3">
      <w:pPr>
        <w:pStyle w:val="ListParagraph"/>
        <w:ind w:left="1080"/>
        <w:rPr>
          <w:rFonts w:ascii="Times New Roman" w:hAnsi="Times New Roman" w:cs="Times New Roman"/>
          <w:bCs/>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Pr>
          <w:rFonts w:ascii="Times New Roman" w:hAnsi="Times New Roman" w:cs="Times New Roman"/>
          <w:bCs/>
          <w:sz w:val="24"/>
          <w:szCs w:val="24"/>
        </w:rPr>
        <w:t xml:space="preserve">C, </w:t>
      </w:r>
      <w:r>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14:paraId="756FF637"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Criminal Courts can do with TAP:</w:t>
      </w:r>
    </w:p>
    <w:p w14:paraId="63459AA5" w14:textId="77777777" w:rsidR="00E640E3" w:rsidRDefault="00E640E3" w:rsidP="00E640E3">
      <w:pPr>
        <w:pStyle w:val="Default"/>
        <w:numPr>
          <w:ilvl w:val="0"/>
          <w:numId w:val="20"/>
        </w:numPr>
        <w:ind w:left="1080"/>
        <w:rPr>
          <w:rFonts w:ascii="Times New Roman" w:eastAsiaTheme="minorHAnsi" w:hAnsi="Times New Roman" w:cs="Times New Roman"/>
          <w:bCs/>
          <w:color w:val="auto"/>
        </w:rPr>
      </w:pPr>
      <w:r>
        <w:rPr>
          <w:rFonts w:ascii="Times New Roman" w:eastAsiaTheme="minorHAnsi" w:hAnsi="Times New Roman" w:cs="Times New Roman"/>
          <w:bCs/>
        </w:rPr>
        <w:t>E</w:t>
      </w:r>
      <w:r w:rsidRPr="00355FB5">
        <w:rPr>
          <w:rFonts w:ascii="Times New Roman" w:eastAsiaTheme="minorHAnsi" w:hAnsi="Times New Roman" w:cs="Times New Roman"/>
          <w:bCs/>
        </w:rPr>
        <w:t xml:space="preserve">nter </w:t>
      </w:r>
      <w:r w:rsidRPr="00355FB5">
        <w:rPr>
          <w:rFonts w:ascii="Times New Roman" w:eastAsiaTheme="minorHAnsi" w:hAnsi="Times New Roman" w:cs="Times New Roman"/>
          <w:bCs/>
          <w:color w:val="auto"/>
        </w:rPr>
        <w:t>arrest warrants</w:t>
      </w:r>
    </w:p>
    <w:p w14:paraId="004A9B84" w14:textId="77777777" w:rsidR="00E640E3" w:rsidRDefault="00E640E3" w:rsidP="00E640E3">
      <w:pPr>
        <w:pStyle w:val="Default"/>
        <w:numPr>
          <w:ilvl w:val="0"/>
          <w:numId w:val="20"/>
        </w:numPr>
        <w:ind w:left="1080"/>
        <w:rPr>
          <w:rFonts w:ascii="Times New Roman" w:eastAsiaTheme="minorHAnsi" w:hAnsi="Times New Roman" w:cs="Times New Roman"/>
          <w:bCs/>
          <w:color w:val="auto"/>
        </w:rPr>
      </w:pPr>
      <w:r>
        <w:rPr>
          <w:rFonts w:ascii="Times New Roman" w:eastAsiaTheme="minorHAnsi" w:hAnsi="Times New Roman" w:cs="Times New Roman"/>
          <w:bCs/>
          <w:color w:val="auto"/>
        </w:rPr>
        <w:t>Enter criminal case dispositions</w:t>
      </w:r>
    </w:p>
    <w:p w14:paraId="493CB5D3" w14:textId="77777777" w:rsidR="00E640E3" w:rsidRPr="00E11FE9" w:rsidRDefault="00E640E3" w:rsidP="00E640E3">
      <w:pPr>
        <w:pStyle w:val="Default"/>
        <w:numPr>
          <w:ilvl w:val="0"/>
          <w:numId w:val="20"/>
        </w:numPr>
        <w:ind w:left="1080"/>
        <w:rPr>
          <w:rFonts w:ascii="Times New Roman" w:hAnsi="Times New Roman" w:cs="Times New Roman"/>
          <w:bCs/>
        </w:rPr>
      </w:pPr>
      <w:r>
        <w:rPr>
          <w:rFonts w:ascii="Times New Roman" w:hAnsi="Times New Roman" w:cs="Times New Roman"/>
          <w:bCs/>
        </w:rPr>
        <w:t>O</w:t>
      </w:r>
      <w:r w:rsidRPr="00E21DC9">
        <w:rPr>
          <w:rFonts w:ascii="Times New Roman" w:hAnsi="Times New Roman" w:cs="Times New Roman"/>
          <w:bCs/>
        </w:rPr>
        <w:t xml:space="preserve">btain complete criminal histories </w:t>
      </w:r>
      <w:r>
        <w:rPr>
          <w:rFonts w:ascii="Times New Roman" w:hAnsi="Times New Roman" w:cs="Times New Roman"/>
          <w:bCs/>
        </w:rPr>
        <w:t>before making</w:t>
      </w:r>
      <w:r w:rsidRPr="00E21DC9">
        <w:rPr>
          <w:rFonts w:ascii="Times New Roman" w:hAnsi="Times New Roman" w:cs="Times New Roman"/>
          <w:bCs/>
        </w:rPr>
        <w:t xml:space="preserve"> release</w:t>
      </w:r>
      <w:r>
        <w:rPr>
          <w:rFonts w:ascii="Times New Roman" w:hAnsi="Times New Roman" w:cs="Times New Roman"/>
          <w:bCs/>
        </w:rPr>
        <w:t>/detention decisions in criminal cases</w:t>
      </w:r>
    </w:p>
    <w:p w14:paraId="39183333" w14:textId="77777777" w:rsidR="00E640E3" w:rsidRPr="00E11FE9" w:rsidRDefault="00E640E3" w:rsidP="00E640E3">
      <w:pPr>
        <w:pStyle w:val="Default"/>
        <w:numPr>
          <w:ilvl w:val="0"/>
          <w:numId w:val="20"/>
        </w:numPr>
        <w:ind w:left="1080"/>
        <w:rPr>
          <w:rFonts w:ascii="Times New Roman" w:hAnsi="Times New Roman" w:cs="Times New Roman"/>
          <w:bCs/>
        </w:rPr>
      </w:pPr>
      <w:r>
        <w:rPr>
          <w:rFonts w:ascii="Times New Roman" w:eastAsiaTheme="minorHAnsi" w:hAnsi="Times New Roman" w:cs="Times New Roman"/>
          <w:bCs/>
          <w:color w:val="auto"/>
        </w:rPr>
        <w:t>Enter persons who have domestic violence convictions, current orders of protection, mental health adjudications and/or unlawful use of or addictions to a controlled substance to help prohibit firearms purchases</w:t>
      </w:r>
    </w:p>
    <w:p w14:paraId="707101B1" w14:textId="77777777" w:rsidR="00E640E3" w:rsidRPr="00201EC6" w:rsidRDefault="00E640E3" w:rsidP="00E640E3">
      <w:pPr>
        <w:pStyle w:val="Default"/>
        <w:rPr>
          <w:rFonts w:ascii="Times New Roman" w:hAnsi="Times New Roman" w:cs="Times New Roman"/>
          <w:bCs/>
        </w:rPr>
      </w:pPr>
    </w:p>
    <w:p w14:paraId="3A5ADF28" w14:textId="77777777" w:rsidR="00E640E3" w:rsidRPr="006D1B16" w:rsidRDefault="00E640E3" w:rsidP="00E640E3">
      <w:pPr>
        <w:pStyle w:val="ListParagraph"/>
        <w:numPr>
          <w:ilvl w:val="0"/>
          <w:numId w:val="3"/>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4B2FE51C" w14:textId="77777777" w:rsidR="00E640E3" w:rsidRPr="004C159B" w:rsidRDefault="00E640E3" w:rsidP="00E640E3">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Does the Tribe have a prosecutor’s office</w:t>
      </w:r>
      <w:r w:rsidRPr="00AC18F3">
        <w:rPr>
          <w:rFonts w:ascii="Times New Roman" w:hAnsi="Times New Roman" w:cs="Times New Roman"/>
          <w:b/>
          <w:sz w:val="24"/>
          <w:szCs w:val="24"/>
        </w:rPr>
        <w:t>?</w:t>
      </w:r>
    </w:p>
    <w:p w14:paraId="07754C60" w14:textId="77777777" w:rsidR="00E640E3" w:rsidRDefault="00E640E3" w:rsidP="00E640E3">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39FFB340" w14:textId="77777777" w:rsidR="00E640E3" w:rsidRDefault="00E640E3" w:rsidP="00E640E3">
      <w:pPr>
        <w:pStyle w:val="ListParagraph"/>
        <w:ind w:left="1080"/>
        <w:rPr>
          <w:rFonts w:ascii="Times New Roman" w:hAnsi="Times New Roman" w:cs="Times New Roman"/>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D, </w:t>
      </w:r>
      <w:r w:rsidRPr="00CE5DF3">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14:paraId="218C76D1" w14:textId="77777777" w:rsidR="00E640E3" w:rsidRPr="00E21DC9"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Prosecutors can do with TAP:</w:t>
      </w:r>
    </w:p>
    <w:p w14:paraId="24B6FE3A" w14:textId="77777777" w:rsidR="00E640E3" w:rsidRDefault="00E640E3" w:rsidP="00E640E3">
      <w:pPr>
        <w:pStyle w:val="Default"/>
        <w:numPr>
          <w:ilvl w:val="0"/>
          <w:numId w:val="20"/>
        </w:numPr>
        <w:rPr>
          <w:rFonts w:ascii="Times New Roman" w:eastAsiaTheme="minorHAnsi" w:hAnsi="Times New Roman" w:cs="Times New Roman"/>
          <w:bCs/>
        </w:rPr>
      </w:pPr>
      <w:r>
        <w:rPr>
          <w:rFonts w:ascii="Times New Roman" w:eastAsiaTheme="minorHAnsi" w:hAnsi="Times New Roman" w:cs="Times New Roman"/>
          <w:bCs/>
        </w:rPr>
        <w:t>Enter</w:t>
      </w:r>
      <w:r w:rsidRPr="00E21DC9">
        <w:rPr>
          <w:rFonts w:ascii="Times New Roman" w:eastAsiaTheme="minorHAnsi" w:hAnsi="Times New Roman" w:cs="Times New Roman"/>
          <w:bCs/>
        </w:rPr>
        <w:t xml:space="preserve"> </w:t>
      </w:r>
      <w:r>
        <w:rPr>
          <w:rFonts w:ascii="Times New Roman" w:eastAsiaTheme="minorHAnsi" w:hAnsi="Times New Roman" w:cs="Times New Roman"/>
          <w:bCs/>
        </w:rPr>
        <w:t xml:space="preserve">criminal case </w:t>
      </w:r>
      <w:r w:rsidRPr="00E21DC9">
        <w:rPr>
          <w:rFonts w:ascii="Times New Roman" w:eastAsiaTheme="minorHAnsi" w:hAnsi="Times New Roman" w:cs="Times New Roman"/>
          <w:bCs/>
        </w:rPr>
        <w:t xml:space="preserve">dispositions </w:t>
      </w:r>
    </w:p>
    <w:p w14:paraId="1B43C9CB" w14:textId="77777777" w:rsidR="00E640E3" w:rsidRDefault="00E640E3" w:rsidP="00E640E3">
      <w:pPr>
        <w:pStyle w:val="Default"/>
        <w:numPr>
          <w:ilvl w:val="0"/>
          <w:numId w:val="20"/>
        </w:numPr>
        <w:rPr>
          <w:rFonts w:ascii="Times New Roman" w:eastAsiaTheme="minorHAnsi" w:hAnsi="Times New Roman" w:cs="Times New Roman"/>
          <w:bCs/>
        </w:rPr>
      </w:pPr>
      <w:r>
        <w:rPr>
          <w:rFonts w:ascii="Times New Roman" w:eastAsiaTheme="minorHAnsi" w:hAnsi="Times New Roman" w:cs="Times New Roman"/>
          <w:bCs/>
        </w:rPr>
        <w:t>Run record checks of defendants before making charging decisions, recommendations for release/bond</w:t>
      </w:r>
    </w:p>
    <w:p w14:paraId="12A1389B" w14:textId="77777777" w:rsidR="00E640E3" w:rsidRPr="00E11FE9" w:rsidRDefault="00E640E3" w:rsidP="00E640E3">
      <w:pPr>
        <w:pStyle w:val="Default"/>
        <w:numPr>
          <w:ilvl w:val="0"/>
          <w:numId w:val="20"/>
        </w:numPr>
        <w:rPr>
          <w:rFonts w:ascii="Times New Roman" w:hAnsi="Times New Roman" w:cs="Times New Roman"/>
          <w:b/>
          <w:bCs/>
        </w:rPr>
      </w:pPr>
      <w:r>
        <w:rPr>
          <w:rFonts w:ascii="Times New Roman" w:eastAsiaTheme="minorHAnsi" w:hAnsi="Times New Roman" w:cs="Times New Roman"/>
          <w:bCs/>
        </w:rPr>
        <w:t>O</w:t>
      </w:r>
      <w:r w:rsidRPr="00E21DC9">
        <w:rPr>
          <w:rFonts w:ascii="Times New Roman" w:hAnsi="Times New Roman" w:cs="Times New Roman"/>
          <w:bCs/>
        </w:rPr>
        <w:t>btain complete criminal histories to make release</w:t>
      </w:r>
      <w:r>
        <w:rPr>
          <w:rFonts w:ascii="Times New Roman" w:hAnsi="Times New Roman" w:cs="Times New Roman"/>
          <w:bCs/>
        </w:rPr>
        <w:t>/detention</w:t>
      </w:r>
      <w:r w:rsidRPr="00E21DC9">
        <w:rPr>
          <w:rFonts w:ascii="Times New Roman" w:hAnsi="Times New Roman" w:cs="Times New Roman"/>
          <w:bCs/>
        </w:rPr>
        <w:t xml:space="preserve"> recommendations</w:t>
      </w:r>
      <w:r>
        <w:rPr>
          <w:rFonts w:ascii="Times New Roman" w:hAnsi="Times New Roman" w:cs="Times New Roman"/>
          <w:bCs/>
        </w:rPr>
        <w:t xml:space="preserve"> to courts in criminal cases</w:t>
      </w:r>
    </w:p>
    <w:p w14:paraId="4E054D34" w14:textId="77777777" w:rsidR="00E640E3" w:rsidRPr="00E11FE9" w:rsidRDefault="00E640E3" w:rsidP="00E640E3">
      <w:pPr>
        <w:pStyle w:val="Default"/>
        <w:ind w:left="1440"/>
        <w:rPr>
          <w:rFonts w:ascii="Times New Roman" w:hAnsi="Times New Roman" w:cs="Times New Roman"/>
          <w:b/>
          <w:bCs/>
        </w:rPr>
      </w:pPr>
    </w:p>
    <w:p w14:paraId="3C6F94E3" w14:textId="77777777" w:rsidR="00E640E3" w:rsidRPr="006D1B16" w:rsidRDefault="00E640E3" w:rsidP="00E640E3">
      <w:pPr>
        <w:pStyle w:val="ListParagraph"/>
        <w:numPr>
          <w:ilvl w:val="0"/>
          <w:numId w:val="3"/>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Pretrial Services</w:t>
      </w:r>
    </w:p>
    <w:p w14:paraId="1FAFAFDE" w14:textId="77777777" w:rsidR="00E640E3" w:rsidRPr="004C159B" w:rsidRDefault="00E640E3" w:rsidP="00E640E3">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Does the Tribe have a pretrial services office</w:t>
      </w:r>
      <w:r w:rsidRPr="00647AC3">
        <w:rPr>
          <w:rFonts w:ascii="Times New Roman" w:hAnsi="Times New Roman" w:cs="Times New Roman"/>
          <w:b/>
          <w:sz w:val="24"/>
          <w:szCs w:val="24"/>
        </w:rPr>
        <w:t>?</w:t>
      </w:r>
    </w:p>
    <w:p w14:paraId="31FAA49A" w14:textId="77777777" w:rsidR="00E640E3" w:rsidRDefault="0068784A" w:rsidP="00E640E3">
      <w:pPr>
        <w:pStyle w:val="ListParagraph"/>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E640E3" w:rsidRPr="00647AC3">
            <w:rPr>
              <w:rFonts w:ascii="MS Gothic" w:eastAsia="MS Gothic" w:hAnsi="MS Gothic" w:cs="Times New Roman" w:hint="eastAsia"/>
              <w:bCs/>
              <w:sz w:val="24"/>
              <w:szCs w:val="24"/>
            </w:rPr>
            <w:t>☐</w:t>
          </w:r>
        </w:sdtContent>
      </w:sdt>
      <w:r w:rsidR="00E640E3" w:rsidRPr="00647AC3">
        <w:rPr>
          <w:rFonts w:ascii="Times New Roman" w:hAnsi="Times New Roman" w:cs="Times New Roman"/>
          <w:bCs/>
          <w:sz w:val="24"/>
          <w:szCs w:val="24"/>
        </w:rPr>
        <w:t>Yes</w:t>
      </w:r>
      <w:r w:rsidR="00E640E3">
        <w:rPr>
          <w:rFonts w:ascii="Times New Roman" w:hAnsi="Times New Roman" w:cs="Times New Roman"/>
          <w:bCs/>
          <w:sz w:val="24"/>
          <w:szCs w:val="24"/>
        </w:rPr>
        <w:t xml:space="preserve"> (if yes, then your Tribe can utilize TAP)</w:t>
      </w:r>
    </w:p>
    <w:p w14:paraId="77897053" w14:textId="77777777" w:rsidR="00E640E3" w:rsidRDefault="0068784A" w:rsidP="00E640E3">
      <w:pPr>
        <w:pStyle w:val="ListParagraph"/>
        <w:ind w:left="1080"/>
        <w:rPr>
          <w:rFonts w:ascii="Times New Roman" w:hAnsi="Times New Roman" w:cs="Times New Roman"/>
          <w:b/>
          <w:bCs/>
          <w:sz w:val="24"/>
          <w:szCs w:val="24"/>
        </w:rPr>
      </w:pPr>
      <w:sdt>
        <w:sdtPr>
          <w:rPr>
            <w:rFonts w:ascii="Segoe UI Symbol" w:eastAsia="MS Gothic" w:hAnsi="Segoe UI Symbol" w:cs="Segoe UI Symbol"/>
            <w:bCs/>
            <w:sz w:val="24"/>
            <w:szCs w:val="24"/>
          </w:rPr>
          <w:id w:val="176555193"/>
          <w14:checkbox>
            <w14:checked w14:val="0"/>
            <w14:checkedState w14:val="2612" w14:font="MS Gothic"/>
            <w14:uncheckedState w14:val="2610" w14:font="MS Gothic"/>
          </w14:checkbox>
        </w:sdtPr>
        <w:sdtEndPr/>
        <w:sdtContent>
          <w:r w:rsidR="00E640E3" w:rsidRPr="00647AC3">
            <w:rPr>
              <w:rFonts w:ascii="Segoe UI Symbol" w:eastAsia="MS Gothic" w:hAnsi="Segoe UI Symbol" w:cs="Segoe UI Symbol"/>
              <w:bCs/>
              <w:sz w:val="24"/>
              <w:szCs w:val="24"/>
            </w:rPr>
            <w:t>☐</w:t>
          </w:r>
        </w:sdtContent>
      </w:sdt>
      <w:r w:rsidR="00E640E3" w:rsidRPr="00647AC3">
        <w:rPr>
          <w:rFonts w:ascii="Times New Roman" w:hAnsi="Times New Roman" w:cs="Times New Roman"/>
          <w:bCs/>
          <w:sz w:val="24"/>
          <w:szCs w:val="24"/>
        </w:rPr>
        <w:t xml:space="preserve">No (if no, go to </w:t>
      </w:r>
      <w:r w:rsidR="00E640E3">
        <w:rPr>
          <w:rFonts w:ascii="Times New Roman" w:hAnsi="Times New Roman" w:cs="Times New Roman"/>
          <w:bCs/>
          <w:sz w:val="24"/>
          <w:szCs w:val="24"/>
        </w:rPr>
        <w:t xml:space="preserve">E, </w:t>
      </w:r>
      <w:r w:rsidR="00E640E3" w:rsidRPr="00CE5DF3">
        <w:rPr>
          <w:rFonts w:ascii="Times New Roman" w:hAnsi="Times New Roman" w:cs="Times New Roman"/>
          <w:bCs/>
          <w:sz w:val="24"/>
          <w:szCs w:val="24"/>
          <w:u w:val="single"/>
        </w:rPr>
        <w:t>Corrections/Detention</w:t>
      </w:r>
      <w:r w:rsidR="00E640E3" w:rsidRPr="00647AC3">
        <w:rPr>
          <w:rFonts w:ascii="Times New Roman" w:hAnsi="Times New Roman" w:cs="Times New Roman"/>
          <w:bCs/>
          <w:sz w:val="24"/>
          <w:szCs w:val="24"/>
        </w:rPr>
        <w:t>)</w:t>
      </w:r>
    </w:p>
    <w:p w14:paraId="6EA70BD2" w14:textId="77777777" w:rsidR="00E640E3" w:rsidRDefault="00E640E3" w:rsidP="00E640E3">
      <w:pPr>
        <w:pStyle w:val="ListParagraph"/>
        <w:ind w:left="1080"/>
        <w:rPr>
          <w:rFonts w:ascii="Times New Roman" w:hAnsi="Times New Roman" w:cs="Times New Roman"/>
          <w:b/>
          <w:bCs/>
          <w:sz w:val="24"/>
          <w:szCs w:val="24"/>
        </w:rPr>
      </w:pPr>
    </w:p>
    <w:p w14:paraId="197D783E"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Pretrial Services can do with TAP:</w:t>
      </w:r>
    </w:p>
    <w:p w14:paraId="7D7AAD39" w14:textId="77777777" w:rsidR="00E640E3" w:rsidRPr="00E21DC9" w:rsidRDefault="00E640E3" w:rsidP="00E640E3">
      <w:pPr>
        <w:pStyle w:val="ListParagraph"/>
        <w:numPr>
          <w:ilvl w:val="0"/>
          <w:numId w:val="20"/>
        </w:numPr>
        <w:rPr>
          <w:rFonts w:ascii="Times New Roman" w:hAnsi="Times New Roman" w:cs="Times New Roman"/>
          <w:bCs/>
          <w:color w:val="000000"/>
          <w:sz w:val="24"/>
          <w:szCs w:val="24"/>
        </w:rPr>
      </w:pPr>
      <w:r w:rsidRPr="00E21DC9">
        <w:rPr>
          <w:rFonts w:ascii="Times New Roman" w:hAnsi="Times New Roman" w:cs="Times New Roman"/>
          <w:bCs/>
          <w:color w:val="000000"/>
          <w:sz w:val="24"/>
          <w:szCs w:val="24"/>
        </w:rPr>
        <w:t>obtain complete criminal histories to make release</w:t>
      </w:r>
      <w:r>
        <w:rPr>
          <w:rFonts w:ascii="Times New Roman" w:hAnsi="Times New Roman" w:cs="Times New Roman"/>
          <w:bCs/>
          <w:color w:val="000000"/>
          <w:sz w:val="24"/>
          <w:szCs w:val="24"/>
        </w:rPr>
        <w:t>/detention</w:t>
      </w:r>
      <w:r w:rsidRPr="00E21DC9">
        <w:rPr>
          <w:rFonts w:ascii="Times New Roman" w:hAnsi="Times New Roman" w:cs="Times New Roman"/>
          <w:bCs/>
          <w:color w:val="000000"/>
          <w:sz w:val="24"/>
          <w:szCs w:val="24"/>
        </w:rPr>
        <w:t xml:space="preserve"> recommendations</w:t>
      </w:r>
      <w:r>
        <w:rPr>
          <w:rFonts w:ascii="Times New Roman" w:hAnsi="Times New Roman" w:cs="Times New Roman"/>
          <w:bCs/>
          <w:color w:val="000000"/>
          <w:sz w:val="24"/>
          <w:szCs w:val="24"/>
        </w:rPr>
        <w:t xml:space="preserve"> to courts in criminal cases</w:t>
      </w:r>
    </w:p>
    <w:p w14:paraId="66546794" w14:textId="77777777" w:rsidR="00E640E3" w:rsidRDefault="00E640E3" w:rsidP="00E640E3">
      <w:pPr>
        <w:pStyle w:val="ListParagraph"/>
        <w:rPr>
          <w:rFonts w:ascii="Times New Roman" w:hAnsi="Times New Roman" w:cs="Times New Roman"/>
          <w:b/>
          <w:bCs/>
          <w:sz w:val="24"/>
          <w:szCs w:val="24"/>
        </w:rPr>
      </w:pPr>
      <w:r>
        <w:rPr>
          <w:rFonts w:ascii="Times New Roman" w:hAnsi="Times New Roman" w:cs="Times New Roman"/>
          <w:b/>
          <w:bCs/>
          <w:sz w:val="24"/>
          <w:szCs w:val="24"/>
        </w:rPr>
        <w:lastRenderedPageBreak/>
        <w:tab/>
      </w:r>
    </w:p>
    <w:p w14:paraId="4F168CFB" w14:textId="77777777" w:rsidR="00E640E3" w:rsidRPr="006D1B16" w:rsidRDefault="00E640E3" w:rsidP="00E640E3">
      <w:pPr>
        <w:pStyle w:val="ListParagraph"/>
        <w:numPr>
          <w:ilvl w:val="0"/>
          <w:numId w:val="3"/>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Corrections/Detention/Jail</w:t>
      </w:r>
    </w:p>
    <w:p w14:paraId="2F2B4876" w14:textId="77777777" w:rsidR="00E640E3" w:rsidRPr="006D1B16" w:rsidRDefault="00E640E3" w:rsidP="00E640E3">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
          <w:sz w:val="24"/>
          <w:szCs w:val="24"/>
        </w:rPr>
        <w:t>Does the Tribe have its own correctional/detention/jail facility</w:t>
      </w:r>
      <w:r w:rsidRPr="00AC18F3">
        <w:rPr>
          <w:rFonts w:ascii="Times New Roman" w:hAnsi="Times New Roman" w:cs="Times New Roman"/>
          <w:b/>
          <w:sz w:val="24"/>
          <w:szCs w:val="24"/>
        </w:rPr>
        <w:t xml:space="preserve">? </w:t>
      </w:r>
    </w:p>
    <w:p w14:paraId="2A879117" w14:textId="77777777" w:rsidR="00E640E3" w:rsidRPr="00444960" w:rsidRDefault="0068784A" w:rsidP="00E640E3">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E640E3" w:rsidRPr="00AC18F3">
            <w:rPr>
              <w:rFonts w:ascii="Segoe UI Symbol" w:eastAsia="MS Gothic" w:hAnsi="Segoe UI Symbol" w:cs="Segoe UI Symbol"/>
              <w:bCs/>
              <w:sz w:val="24"/>
              <w:szCs w:val="24"/>
            </w:rPr>
            <w:t>☐</w:t>
          </w:r>
        </w:sdtContent>
      </w:sdt>
      <w:r w:rsidR="00E640E3" w:rsidRPr="00AC18F3">
        <w:rPr>
          <w:rFonts w:ascii="Times New Roman" w:hAnsi="Times New Roman" w:cs="Times New Roman"/>
          <w:bCs/>
          <w:sz w:val="24"/>
          <w:szCs w:val="24"/>
        </w:rPr>
        <w:t>Yes</w:t>
      </w:r>
      <w:r w:rsidR="00E640E3">
        <w:rPr>
          <w:rFonts w:ascii="Times New Roman" w:hAnsi="Times New Roman" w:cs="Times New Roman"/>
          <w:bCs/>
          <w:sz w:val="24"/>
          <w:szCs w:val="24"/>
        </w:rPr>
        <w:t xml:space="preserve"> (if yes, then your Tribe can utilize TAP)</w:t>
      </w:r>
    </w:p>
    <w:p w14:paraId="2DD5D801" w14:textId="77777777" w:rsidR="00E640E3" w:rsidRDefault="0068784A" w:rsidP="00E640E3">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EndPr/>
        <w:sdtContent>
          <w:r w:rsidR="00E640E3">
            <w:rPr>
              <w:rFonts w:ascii="MS Gothic" w:eastAsia="MS Gothic" w:hAnsi="MS Gothic" w:cs="Times New Roman" w:hint="eastAsia"/>
              <w:bCs/>
              <w:sz w:val="24"/>
              <w:szCs w:val="24"/>
            </w:rPr>
            <w:t>☐</w:t>
          </w:r>
        </w:sdtContent>
      </w:sdt>
      <w:r w:rsidR="00E640E3">
        <w:rPr>
          <w:rFonts w:ascii="Times New Roman" w:hAnsi="Times New Roman" w:cs="Times New Roman"/>
          <w:bCs/>
          <w:sz w:val="24"/>
          <w:szCs w:val="24"/>
        </w:rPr>
        <w:t xml:space="preserve">No, indicate </w:t>
      </w:r>
      <w:r w:rsidR="00E640E3" w:rsidRPr="006D1B16">
        <w:rPr>
          <w:rFonts w:ascii="Times New Roman" w:hAnsi="Times New Roman" w:cs="Times New Roman"/>
          <w:bCs/>
          <w:sz w:val="24"/>
          <w:szCs w:val="24"/>
        </w:rPr>
        <w:t xml:space="preserve">where tribal arrestees </w:t>
      </w:r>
      <w:r w:rsidR="00E640E3">
        <w:rPr>
          <w:rFonts w:ascii="Times New Roman" w:hAnsi="Times New Roman" w:cs="Times New Roman"/>
          <w:bCs/>
          <w:sz w:val="24"/>
          <w:szCs w:val="24"/>
        </w:rPr>
        <w:t>are held</w:t>
      </w:r>
      <w:r w:rsidR="00E640E3" w:rsidRPr="006D1B16">
        <w:rPr>
          <w:rFonts w:ascii="Times New Roman" w:hAnsi="Times New Roman" w:cs="Times New Roman"/>
          <w:bCs/>
          <w:sz w:val="24"/>
          <w:szCs w:val="24"/>
        </w:rPr>
        <w:t xml:space="preserve"> </w:t>
      </w:r>
      <w:r w:rsidR="00E640E3">
        <w:rPr>
          <w:rFonts w:ascii="Times New Roman" w:hAnsi="Times New Roman" w:cs="Times New Roman"/>
          <w:bCs/>
          <w:sz w:val="24"/>
          <w:szCs w:val="24"/>
        </w:rPr>
        <w:t>(</w:t>
      </w:r>
      <w:r w:rsidR="00E640E3" w:rsidRPr="006D1B16">
        <w:rPr>
          <w:rFonts w:ascii="Times New Roman" w:hAnsi="Times New Roman" w:cs="Times New Roman"/>
          <w:bCs/>
          <w:sz w:val="24"/>
          <w:szCs w:val="24"/>
        </w:rPr>
        <w:t>e.g. contract with local jail</w:t>
      </w:r>
      <w:r w:rsidR="00E640E3">
        <w:rPr>
          <w:rFonts w:ascii="Times New Roman" w:hAnsi="Times New Roman" w:cs="Times New Roman"/>
          <w:bCs/>
          <w:sz w:val="24"/>
          <w:szCs w:val="24"/>
        </w:rPr>
        <w:t xml:space="preserve">) </w:t>
      </w:r>
    </w:p>
    <w:p w14:paraId="7FCC5E20" w14:textId="77777777" w:rsidR="00E640E3" w:rsidRDefault="00E640E3" w:rsidP="00E640E3">
      <w:pPr>
        <w:pStyle w:val="ListParagraph"/>
        <w:spacing w:after="0" w:line="240" w:lineRule="auto"/>
        <w:ind w:left="1080"/>
        <w:rPr>
          <w:rFonts w:ascii="Times New Roman" w:hAnsi="Times New Roman" w:cs="Times New Roman"/>
          <w:bCs/>
          <w:sz w:val="24"/>
          <w:szCs w:val="24"/>
        </w:rPr>
      </w:pPr>
    </w:p>
    <w:p w14:paraId="5E43E191" w14:textId="77777777" w:rsidR="00E640E3" w:rsidRPr="00E21DC9"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Corrections/Detention/Jail can do with TAP:</w:t>
      </w:r>
    </w:p>
    <w:p w14:paraId="6D315FE6" w14:textId="77777777" w:rsidR="00E640E3" w:rsidRDefault="00E640E3" w:rsidP="00E640E3">
      <w:pPr>
        <w:pStyle w:val="ListParagraph"/>
        <w:numPr>
          <w:ilvl w:val="0"/>
          <w:numId w:val="20"/>
        </w:num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C</w:t>
      </w:r>
      <w:r w:rsidRPr="00355FB5">
        <w:rPr>
          <w:rFonts w:ascii="Times New Roman" w:hAnsi="Times New Roman" w:cs="Times New Roman"/>
          <w:bCs/>
          <w:sz w:val="24"/>
          <w:szCs w:val="24"/>
        </w:rPr>
        <w:t xml:space="preserve">onduct fingerprint-based </w:t>
      </w:r>
      <w:r>
        <w:rPr>
          <w:rFonts w:ascii="Times New Roman" w:hAnsi="Times New Roman" w:cs="Times New Roman"/>
          <w:bCs/>
          <w:sz w:val="24"/>
          <w:szCs w:val="24"/>
        </w:rPr>
        <w:t xml:space="preserve">record checks </w:t>
      </w:r>
      <w:r w:rsidRPr="00355FB5">
        <w:rPr>
          <w:rFonts w:ascii="Times New Roman" w:hAnsi="Times New Roman" w:cs="Times New Roman"/>
          <w:bCs/>
          <w:sz w:val="24"/>
          <w:szCs w:val="24"/>
        </w:rPr>
        <w:t xml:space="preserve"> on people refusing to identify themselves</w:t>
      </w:r>
      <w:r>
        <w:rPr>
          <w:rFonts w:ascii="Times New Roman" w:hAnsi="Times New Roman" w:cs="Times New Roman"/>
          <w:bCs/>
          <w:sz w:val="24"/>
          <w:szCs w:val="24"/>
        </w:rPr>
        <w:t xml:space="preserve"> during booking </w:t>
      </w:r>
    </w:p>
    <w:p w14:paraId="1A38EDCC" w14:textId="77777777" w:rsidR="00E640E3" w:rsidRDefault="00E640E3" w:rsidP="00E640E3">
      <w:pPr>
        <w:pStyle w:val="ListParagraph"/>
        <w:numPr>
          <w:ilvl w:val="0"/>
          <w:numId w:val="20"/>
        </w:num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Conduct checks before releasing after sentence served to make certain there are no other pending charges</w:t>
      </w:r>
    </w:p>
    <w:p w14:paraId="15076CAD" w14:textId="77777777" w:rsidR="00E640E3" w:rsidRPr="00E21DC9" w:rsidRDefault="00E640E3" w:rsidP="00E640E3">
      <w:pPr>
        <w:pStyle w:val="ListParagraph"/>
        <w:numPr>
          <w:ilvl w:val="0"/>
          <w:numId w:val="20"/>
        </w:numPr>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Process criminal bookings of defendants when arrested</w:t>
      </w:r>
    </w:p>
    <w:p w14:paraId="58E0D9D9" w14:textId="77777777" w:rsidR="00E640E3" w:rsidRDefault="00E640E3" w:rsidP="00E640E3">
      <w:pPr>
        <w:spacing w:after="0" w:line="240" w:lineRule="auto"/>
        <w:rPr>
          <w:rFonts w:ascii="Times New Roman" w:hAnsi="Times New Roman" w:cs="Times New Roman"/>
          <w:b/>
          <w:bCs/>
          <w:sz w:val="24"/>
          <w:szCs w:val="24"/>
        </w:rPr>
      </w:pPr>
    </w:p>
    <w:p w14:paraId="45125218" w14:textId="77777777" w:rsidR="00E640E3" w:rsidRPr="002B5C62" w:rsidRDefault="00E640E3" w:rsidP="00E640E3">
      <w:pPr>
        <w:spacing w:after="0" w:line="240" w:lineRule="auto"/>
        <w:rPr>
          <w:rFonts w:ascii="Times New Roman" w:hAnsi="Times New Roman" w:cs="Times New Roman"/>
          <w:bCs/>
          <w:sz w:val="24"/>
          <w:szCs w:val="24"/>
        </w:rPr>
      </w:pPr>
      <w:r w:rsidRPr="002B5C62">
        <w:rPr>
          <w:rFonts w:ascii="Times New Roman" w:hAnsi="Times New Roman" w:cs="Times New Roman"/>
          <w:b/>
          <w:bCs/>
          <w:sz w:val="24"/>
          <w:szCs w:val="24"/>
        </w:rPr>
        <w:tab/>
      </w:r>
    </w:p>
    <w:p w14:paraId="6AE42AA6" w14:textId="77777777" w:rsidR="00E640E3" w:rsidRPr="00F87F4A" w:rsidRDefault="00E640E3" w:rsidP="00E640E3">
      <w:pPr>
        <w:pStyle w:val="ListParagraph"/>
        <w:numPr>
          <w:ilvl w:val="0"/>
          <w:numId w:val="3"/>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4E450A88" w14:textId="77777777" w:rsidR="00E640E3" w:rsidRPr="004C159B" w:rsidRDefault="00E640E3" w:rsidP="00E640E3">
      <w:pPr>
        <w:pStyle w:val="ListParagraph"/>
        <w:numPr>
          <w:ilvl w:val="0"/>
          <w:numId w:val="9"/>
        </w:numPr>
        <w:rPr>
          <w:rFonts w:ascii="Times New Roman" w:hAnsi="Times New Roman" w:cs="Times New Roman"/>
          <w:b/>
          <w:bCs/>
          <w:sz w:val="24"/>
          <w:szCs w:val="24"/>
        </w:rPr>
      </w:pPr>
      <w:r>
        <w:rPr>
          <w:rFonts w:ascii="Times New Roman" w:hAnsi="Times New Roman" w:cs="Times New Roman"/>
          <w:b/>
          <w:sz w:val="24"/>
          <w:szCs w:val="24"/>
        </w:rPr>
        <w:t>Does the Tribe have a probation/parole department</w:t>
      </w:r>
      <w:r w:rsidRPr="00647AC3">
        <w:rPr>
          <w:rFonts w:ascii="Times New Roman" w:hAnsi="Times New Roman" w:cs="Times New Roman"/>
          <w:b/>
          <w:sz w:val="24"/>
          <w:szCs w:val="24"/>
        </w:rPr>
        <w:t>?</w:t>
      </w:r>
    </w:p>
    <w:p w14:paraId="49B1D05B" w14:textId="77777777" w:rsidR="00E640E3" w:rsidRPr="004C159B" w:rsidRDefault="00E640E3" w:rsidP="00E640E3">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459321CD" w14:textId="77777777" w:rsidR="00E640E3" w:rsidRDefault="00E640E3" w:rsidP="00E640E3">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 Justice/Civil Section</w:t>
      </w:r>
      <w:r w:rsidRPr="00647AC3">
        <w:rPr>
          <w:rFonts w:ascii="Times New Roman" w:hAnsi="Times New Roman" w:cs="Times New Roman"/>
          <w:bCs/>
          <w:sz w:val="24"/>
          <w:szCs w:val="24"/>
        </w:rPr>
        <w:t>)</w:t>
      </w:r>
    </w:p>
    <w:p w14:paraId="3884A125" w14:textId="77777777" w:rsidR="00E640E3" w:rsidRDefault="00E640E3" w:rsidP="00E640E3">
      <w:pPr>
        <w:pStyle w:val="ListParagraph"/>
        <w:ind w:left="1080"/>
        <w:rPr>
          <w:rFonts w:ascii="Times New Roman" w:hAnsi="Times New Roman" w:cs="Times New Roman"/>
          <w:b/>
          <w:bCs/>
          <w:sz w:val="24"/>
          <w:szCs w:val="24"/>
        </w:rPr>
      </w:pPr>
    </w:p>
    <w:p w14:paraId="5326E2F4"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Probation/Parole can do with TAP:</w:t>
      </w:r>
    </w:p>
    <w:p w14:paraId="15DD94AB" w14:textId="77777777" w:rsidR="00E640E3" w:rsidRPr="00E21DC9" w:rsidRDefault="00E640E3" w:rsidP="00E640E3">
      <w:pPr>
        <w:pStyle w:val="Default"/>
        <w:numPr>
          <w:ilvl w:val="0"/>
          <w:numId w:val="18"/>
        </w:numPr>
        <w:rPr>
          <w:rFonts w:ascii="Helvetica" w:eastAsiaTheme="minorHAnsi" w:hAnsi="Helvetica" w:cs="Helvetica"/>
        </w:rPr>
      </w:pPr>
      <w:r>
        <w:rPr>
          <w:rFonts w:ascii="Times New Roman" w:eastAsiaTheme="minorHAnsi" w:hAnsi="Times New Roman" w:cs="Times New Roman"/>
          <w:bCs/>
          <w:color w:val="auto"/>
        </w:rPr>
        <w:t>C</w:t>
      </w:r>
      <w:r w:rsidRPr="00E21DC9">
        <w:rPr>
          <w:rFonts w:ascii="Times New Roman" w:eastAsiaTheme="minorHAnsi" w:hAnsi="Times New Roman" w:cs="Times New Roman"/>
          <w:bCs/>
          <w:color w:val="auto"/>
        </w:rPr>
        <w:t>onduct name-based checks to determine if supervised individuals have new charges</w:t>
      </w:r>
      <w:r w:rsidRPr="002B5C62">
        <w:rPr>
          <w:rFonts w:ascii="Times New Roman" w:eastAsiaTheme="minorHAnsi" w:hAnsi="Times New Roman" w:cs="Times New Roman"/>
          <w:bCs/>
          <w:color w:val="auto"/>
        </w:rPr>
        <w:t xml:space="preserve"> or contact with LE</w:t>
      </w:r>
      <w:r>
        <w:rPr>
          <w:rFonts w:ascii="Times New Roman" w:hAnsi="Times New Roman" w:cs="Times New Roman"/>
          <w:b/>
          <w:sz w:val="26"/>
          <w:szCs w:val="26"/>
        </w:rPr>
        <w:br w:type="page"/>
      </w:r>
    </w:p>
    <w:p w14:paraId="709D186B" w14:textId="77777777" w:rsidR="00E640E3" w:rsidRDefault="00E640E3" w:rsidP="00E640E3">
      <w:pPr>
        <w:pStyle w:val="ListParagraph"/>
        <w:ind w:left="360"/>
        <w:rPr>
          <w:rFonts w:ascii="Times New Roman" w:hAnsi="Times New Roman" w:cs="Times New Roman"/>
          <w:b/>
          <w:sz w:val="26"/>
          <w:szCs w:val="26"/>
        </w:rPr>
      </w:pPr>
    </w:p>
    <w:p w14:paraId="55BEB8D5" w14:textId="77777777" w:rsidR="00E640E3" w:rsidRPr="00665B21" w:rsidRDefault="00E640E3" w:rsidP="00E640E3">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10C595E1" w14:textId="77777777" w:rsidR="00E640E3" w:rsidRPr="003015E5" w:rsidRDefault="00E640E3" w:rsidP="00E640E3">
      <w:pPr>
        <w:pStyle w:val="ListParagraph"/>
        <w:numPr>
          <w:ilvl w:val="0"/>
          <w:numId w:val="17"/>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14:paraId="07138BB1" w14:textId="77777777" w:rsidR="00E640E3" w:rsidRPr="003015E5" w:rsidRDefault="00E640E3" w:rsidP="00E640E3">
      <w:pPr>
        <w:pStyle w:val="ListParagraph"/>
        <w:numPr>
          <w:ilvl w:val="0"/>
          <w:numId w:val="6"/>
        </w:numPr>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Pr="00AC18F3">
        <w:rPr>
          <w:rFonts w:ascii="Times New Roman" w:hAnsi="Times New Roman" w:cs="Times New Roman"/>
          <w:b/>
          <w:sz w:val="24"/>
          <w:szCs w:val="24"/>
        </w:rPr>
        <w:t>?</w:t>
      </w:r>
    </w:p>
    <w:p w14:paraId="13E2CC90" w14:textId="77777777" w:rsidR="00E640E3" w:rsidRDefault="00E640E3" w:rsidP="00E640E3">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509182806"/>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7ECE59D2" w14:textId="77777777" w:rsidR="00E640E3" w:rsidRDefault="00E640E3" w:rsidP="00E640E3">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760132764"/>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B, </w:t>
      </w:r>
      <w:r>
        <w:rPr>
          <w:rFonts w:ascii="Times New Roman" w:hAnsi="Times New Roman" w:cs="Times New Roman"/>
          <w:bCs/>
          <w:sz w:val="24"/>
          <w:szCs w:val="24"/>
          <w:u w:val="single"/>
        </w:rPr>
        <w:t>Civil Courts</w:t>
      </w:r>
      <w:r w:rsidRPr="00AC18F3">
        <w:rPr>
          <w:rFonts w:ascii="Times New Roman" w:hAnsi="Times New Roman" w:cs="Times New Roman"/>
          <w:bCs/>
          <w:sz w:val="24"/>
          <w:szCs w:val="24"/>
        </w:rPr>
        <w:t>)</w:t>
      </w:r>
    </w:p>
    <w:p w14:paraId="4D58BF41" w14:textId="77777777" w:rsidR="00E640E3" w:rsidRPr="00E21DC9" w:rsidRDefault="00E640E3" w:rsidP="00E640E3">
      <w:pPr>
        <w:ind w:firstLine="720"/>
        <w:rPr>
          <w:rFonts w:ascii="Times New Roman" w:hAnsi="Times New Roman" w:cs="Times New Roman"/>
          <w:b/>
          <w:bCs/>
          <w:sz w:val="24"/>
          <w:szCs w:val="24"/>
        </w:rPr>
      </w:pPr>
      <w:r w:rsidRPr="00E21DC9">
        <w:rPr>
          <w:rFonts w:ascii="Times New Roman" w:hAnsi="Times New Roman" w:cs="Times New Roman"/>
          <w:b/>
          <w:bCs/>
          <w:sz w:val="24"/>
          <w:szCs w:val="24"/>
        </w:rPr>
        <w:t>What Sex Offender Registry can do with TAP:</w:t>
      </w:r>
    </w:p>
    <w:p w14:paraId="60AE0517" w14:textId="77777777" w:rsidR="00E640E3" w:rsidRPr="00E11FE9" w:rsidRDefault="00E640E3" w:rsidP="00E640E3">
      <w:pPr>
        <w:pStyle w:val="Default"/>
        <w:numPr>
          <w:ilvl w:val="0"/>
          <w:numId w:val="18"/>
        </w:numPr>
        <w:rPr>
          <w:rFonts w:ascii="Times New Roman" w:eastAsiaTheme="minorHAnsi" w:hAnsi="Times New Roman" w:cs="Times New Roman"/>
          <w:bCs/>
          <w:color w:val="auto"/>
        </w:rPr>
      </w:pPr>
      <w:r w:rsidRPr="00E11FE9">
        <w:rPr>
          <w:rFonts w:ascii="Times New Roman" w:eastAsiaTheme="minorHAnsi" w:hAnsi="Times New Roman" w:cs="Times New Roman"/>
          <w:bCs/>
          <w:color w:val="auto"/>
        </w:rPr>
        <w:t>Process complete sex offender registration into the NCIC National Sex Offender Registry (NSOR) ensuring that the sex offender status is available to Law Enforcement and other authorized personnel such as Human Resource directors nationwide</w:t>
      </w:r>
    </w:p>
    <w:p w14:paraId="0F063374" w14:textId="77777777" w:rsidR="00E640E3" w:rsidRPr="00E11FE9" w:rsidRDefault="00E640E3" w:rsidP="00E640E3">
      <w:pPr>
        <w:pStyle w:val="Default"/>
        <w:numPr>
          <w:ilvl w:val="0"/>
          <w:numId w:val="18"/>
        </w:numPr>
        <w:rPr>
          <w:rFonts w:ascii="Times New Roman" w:eastAsiaTheme="minorHAnsi" w:hAnsi="Times New Roman" w:cs="Times New Roman"/>
          <w:bCs/>
          <w:color w:val="auto"/>
        </w:rPr>
      </w:pPr>
      <w:r w:rsidRPr="00E11FE9">
        <w:rPr>
          <w:rFonts w:ascii="Times New Roman" w:eastAsiaTheme="minorHAnsi" w:hAnsi="Times New Roman" w:cs="Times New Roman"/>
          <w:bCs/>
          <w:color w:val="auto"/>
        </w:rPr>
        <w:t xml:space="preserve">Collect fingerprints and palm-prints and associate them with the NSOR </w:t>
      </w:r>
      <w:r w:rsidRPr="00E11FE9">
        <w:rPr>
          <w:rFonts w:ascii="Times New Roman" w:eastAsiaTheme="minorHAnsi" w:hAnsi="Times New Roman" w:cs="Times New Roman"/>
          <w:bCs/>
          <w:color w:val="auto"/>
        </w:rPr>
        <w:br/>
        <w:t xml:space="preserve">record </w:t>
      </w:r>
    </w:p>
    <w:p w14:paraId="7BF0926C" w14:textId="77777777" w:rsidR="00E640E3" w:rsidRPr="00E11FE9" w:rsidRDefault="00E640E3" w:rsidP="00E640E3">
      <w:pPr>
        <w:pStyle w:val="Default"/>
        <w:numPr>
          <w:ilvl w:val="0"/>
          <w:numId w:val="18"/>
        </w:numPr>
        <w:rPr>
          <w:rFonts w:ascii="Times New Roman" w:eastAsiaTheme="minorHAnsi" w:hAnsi="Times New Roman" w:cs="Times New Roman"/>
          <w:bCs/>
          <w:color w:val="auto"/>
        </w:rPr>
      </w:pPr>
      <w:r w:rsidRPr="00E11FE9">
        <w:rPr>
          <w:rFonts w:ascii="Times New Roman" w:eastAsiaTheme="minorHAnsi" w:hAnsi="Times New Roman" w:cs="Times New Roman"/>
          <w:bCs/>
          <w:color w:val="auto"/>
        </w:rPr>
        <w:t xml:space="preserve">Conduct mandated sex offender check-ins and update information  </w:t>
      </w:r>
    </w:p>
    <w:p w14:paraId="572E3CA8" w14:textId="77777777" w:rsidR="00E640E3" w:rsidRDefault="00E640E3" w:rsidP="00E640E3">
      <w:pPr>
        <w:pStyle w:val="ListParagraph"/>
        <w:spacing w:after="0"/>
        <w:ind w:left="1080"/>
        <w:rPr>
          <w:rFonts w:ascii="Times New Roman" w:hAnsi="Times New Roman" w:cs="Times New Roman"/>
          <w:b/>
          <w:bCs/>
          <w:sz w:val="24"/>
          <w:szCs w:val="24"/>
        </w:rPr>
      </w:pPr>
    </w:p>
    <w:p w14:paraId="23D9E9F3" w14:textId="77777777" w:rsidR="00E640E3" w:rsidRPr="00F87F4A" w:rsidRDefault="00E640E3" w:rsidP="00E640E3">
      <w:pPr>
        <w:pStyle w:val="ListParagraph"/>
        <w:numPr>
          <w:ilvl w:val="0"/>
          <w:numId w:val="17"/>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Courts (limited)</w:t>
      </w:r>
    </w:p>
    <w:p w14:paraId="79F0DED9" w14:textId="77777777" w:rsidR="00E640E3" w:rsidRPr="00353AC9" w:rsidRDefault="00E640E3" w:rsidP="00E640E3">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Does the Tribe have a civil court that issues orders of protection in domestic violence/stalking cases and/or adjudicates cases of mental health issues</w:t>
      </w:r>
      <w:r w:rsidRPr="00647AC3">
        <w:rPr>
          <w:rFonts w:ascii="Times New Roman" w:hAnsi="Times New Roman" w:cs="Times New Roman"/>
          <w:b/>
          <w:sz w:val="24"/>
          <w:szCs w:val="24"/>
        </w:rPr>
        <w:t>?</w:t>
      </w:r>
    </w:p>
    <w:p w14:paraId="28A2274A" w14:textId="77777777" w:rsidR="00E640E3"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6FCA107B" w14:textId="77777777" w:rsidR="00E640E3"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C, </w:t>
      </w:r>
      <w:r w:rsidRPr="00CE5DF3">
        <w:rPr>
          <w:rFonts w:ascii="Times New Roman" w:hAnsi="Times New Roman" w:cs="Times New Roman"/>
          <w:bCs/>
          <w:sz w:val="24"/>
          <w:szCs w:val="24"/>
          <w:u w:val="single"/>
        </w:rPr>
        <w:t>Indian Tribes or Tribally Designated Housing Entities</w:t>
      </w:r>
      <w:r w:rsidRPr="0057198D">
        <w:rPr>
          <w:rFonts w:ascii="Times New Roman" w:hAnsi="Times New Roman" w:cs="Times New Roman"/>
          <w:bCs/>
          <w:sz w:val="24"/>
          <w:szCs w:val="24"/>
        </w:rPr>
        <w:t>)</w:t>
      </w:r>
    </w:p>
    <w:p w14:paraId="35E72D47" w14:textId="77777777" w:rsidR="00E640E3" w:rsidRPr="0056113C"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Civil Courts can do with TAP:</w:t>
      </w:r>
    </w:p>
    <w:p w14:paraId="00C0DA88" w14:textId="77777777" w:rsidR="00E640E3" w:rsidRDefault="00E640E3" w:rsidP="00E640E3">
      <w:pPr>
        <w:pStyle w:val="Default"/>
        <w:numPr>
          <w:ilvl w:val="1"/>
          <w:numId w:val="18"/>
        </w:numPr>
        <w:rPr>
          <w:rFonts w:ascii="Times New Roman" w:eastAsiaTheme="minorHAnsi" w:hAnsi="Times New Roman" w:cs="Times New Roman"/>
          <w:bCs/>
          <w:color w:val="auto"/>
        </w:rPr>
      </w:pPr>
      <w:r>
        <w:rPr>
          <w:rFonts w:ascii="Times New Roman" w:eastAsiaTheme="minorHAnsi" w:hAnsi="Times New Roman" w:cs="Times New Roman"/>
          <w:bCs/>
        </w:rPr>
        <w:t>E</w:t>
      </w:r>
      <w:r w:rsidRPr="0056113C">
        <w:rPr>
          <w:rFonts w:ascii="Times New Roman" w:eastAsiaTheme="minorHAnsi" w:hAnsi="Times New Roman" w:cs="Times New Roman"/>
          <w:bCs/>
        </w:rPr>
        <w:t xml:space="preserve">nter orders </w:t>
      </w:r>
      <w:r w:rsidRPr="0056113C">
        <w:rPr>
          <w:rFonts w:ascii="Times New Roman" w:eastAsiaTheme="minorHAnsi" w:hAnsi="Times New Roman" w:cs="Times New Roman"/>
          <w:bCs/>
          <w:color w:val="auto"/>
        </w:rPr>
        <w:t xml:space="preserve">of protection </w:t>
      </w:r>
    </w:p>
    <w:p w14:paraId="018C4FCD" w14:textId="77777777" w:rsidR="00E640E3" w:rsidRDefault="00E640E3" w:rsidP="00E640E3">
      <w:pPr>
        <w:pStyle w:val="Default"/>
        <w:numPr>
          <w:ilvl w:val="1"/>
          <w:numId w:val="18"/>
        </w:numPr>
        <w:rPr>
          <w:rFonts w:ascii="Times New Roman" w:eastAsiaTheme="minorHAnsi" w:hAnsi="Times New Roman" w:cs="Times New Roman"/>
          <w:bCs/>
          <w:color w:val="auto"/>
        </w:rPr>
      </w:pPr>
      <w:r>
        <w:rPr>
          <w:rFonts w:ascii="Times New Roman" w:eastAsiaTheme="minorHAnsi" w:hAnsi="Times New Roman" w:cs="Times New Roman"/>
          <w:bCs/>
          <w:color w:val="auto"/>
        </w:rPr>
        <w:t>C</w:t>
      </w:r>
      <w:r w:rsidRPr="0056113C">
        <w:rPr>
          <w:rFonts w:ascii="Times New Roman" w:eastAsiaTheme="minorHAnsi" w:hAnsi="Times New Roman" w:cs="Times New Roman"/>
          <w:bCs/>
          <w:color w:val="auto"/>
        </w:rPr>
        <w:t>heck the criminal historie</w:t>
      </w:r>
      <w:r>
        <w:rPr>
          <w:rFonts w:ascii="Times New Roman" w:eastAsiaTheme="minorHAnsi" w:hAnsi="Times New Roman" w:cs="Times New Roman"/>
          <w:bCs/>
          <w:color w:val="auto"/>
        </w:rPr>
        <w:t>s of respondents in those cases</w:t>
      </w:r>
    </w:p>
    <w:p w14:paraId="7EDE2E62" w14:textId="77777777" w:rsidR="00E640E3" w:rsidRPr="00E11FE9" w:rsidRDefault="00E640E3" w:rsidP="00E640E3">
      <w:pPr>
        <w:pStyle w:val="Default"/>
        <w:numPr>
          <w:ilvl w:val="1"/>
          <w:numId w:val="18"/>
        </w:numPr>
        <w:rPr>
          <w:rFonts w:ascii="Times New Roman" w:hAnsi="Times New Roman" w:cs="Times New Roman"/>
          <w:bCs/>
        </w:rPr>
      </w:pPr>
      <w:r>
        <w:rPr>
          <w:rFonts w:ascii="Times New Roman" w:eastAsiaTheme="minorHAnsi" w:hAnsi="Times New Roman" w:cs="Times New Roman"/>
          <w:bCs/>
          <w:color w:val="auto"/>
        </w:rPr>
        <w:t>Enter persons who have domestic violence convictions, current orders of protection, mental health adjudications and/or unlawful use of or addictions to a controlled substance to help prohibit firearms purchases</w:t>
      </w:r>
    </w:p>
    <w:p w14:paraId="2CA652CF" w14:textId="77777777" w:rsidR="00E640E3" w:rsidRPr="00201EC6" w:rsidRDefault="00E640E3" w:rsidP="00E640E3">
      <w:pPr>
        <w:pStyle w:val="Default"/>
        <w:rPr>
          <w:rFonts w:ascii="Times New Roman" w:hAnsi="Times New Roman" w:cs="Times New Roman"/>
          <w:bCs/>
        </w:rPr>
      </w:pPr>
    </w:p>
    <w:p w14:paraId="03C39B68" w14:textId="77777777" w:rsidR="00E640E3" w:rsidRDefault="00E640E3" w:rsidP="00E640E3">
      <w:pPr>
        <w:pStyle w:val="Default"/>
        <w:ind w:left="1440"/>
        <w:rPr>
          <w:rFonts w:ascii="Times New Roman" w:eastAsiaTheme="minorHAnsi" w:hAnsi="Times New Roman" w:cs="Times New Roman"/>
          <w:bCs/>
          <w:color w:val="auto"/>
        </w:rPr>
      </w:pPr>
    </w:p>
    <w:p w14:paraId="022D8DD9" w14:textId="77777777" w:rsidR="00E640E3" w:rsidRPr="00F87F4A" w:rsidRDefault="00E640E3" w:rsidP="00E640E3">
      <w:pPr>
        <w:pStyle w:val="ListParagraph"/>
        <w:numPr>
          <w:ilvl w:val="0"/>
          <w:numId w:val="17"/>
        </w:numPr>
        <w:rPr>
          <w:rFonts w:ascii="Times New Roman" w:hAnsi="Times New Roman" w:cs="Times New Roman"/>
          <w:b/>
          <w:bCs/>
          <w:sz w:val="24"/>
          <w:szCs w:val="24"/>
          <w:u w:val="single"/>
        </w:rPr>
      </w:pPr>
      <w:r w:rsidRPr="00F87F4A">
        <w:rPr>
          <w:rFonts w:ascii="Times New Roman" w:hAnsi="Times New Roman" w:cs="Times New Roman"/>
          <w:b/>
          <w:bCs/>
          <w:sz w:val="24"/>
          <w:szCs w:val="24"/>
          <w:u w:val="single"/>
        </w:rPr>
        <w:t>Indian Tribes or Tribally</w:t>
      </w:r>
      <w:r>
        <w:rPr>
          <w:rFonts w:ascii="Times New Roman" w:hAnsi="Times New Roman" w:cs="Times New Roman"/>
          <w:b/>
          <w:bCs/>
          <w:sz w:val="24"/>
          <w:szCs w:val="24"/>
          <w:u w:val="single"/>
        </w:rPr>
        <w:t>-</w:t>
      </w:r>
      <w:r w:rsidRPr="00F87F4A">
        <w:rPr>
          <w:rFonts w:ascii="Times New Roman" w:hAnsi="Times New Roman" w:cs="Times New Roman"/>
          <w:b/>
          <w:bCs/>
          <w:sz w:val="24"/>
          <w:szCs w:val="24"/>
          <w:u w:val="single"/>
        </w:rPr>
        <w:t>Designated Housing Entities (Tribal Housing)</w:t>
      </w:r>
      <w:r w:rsidRPr="00F87F4A">
        <w:rPr>
          <w:u w:val="single"/>
        </w:rPr>
        <w:t xml:space="preserve"> </w:t>
      </w:r>
    </w:p>
    <w:p w14:paraId="28A75FA0" w14:textId="77777777" w:rsidR="00E640E3" w:rsidRPr="002F7C43" w:rsidRDefault="00E640E3" w:rsidP="00E640E3">
      <w:pPr>
        <w:pStyle w:val="ListParagraph"/>
        <w:numPr>
          <w:ilvl w:val="1"/>
          <w:numId w:val="11"/>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Pr>
          <w:rFonts w:ascii="Times New Roman" w:hAnsi="Times New Roman" w:cs="Times New Roman"/>
          <w:b/>
          <w:sz w:val="24"/>
          <w:szCs w:val="24"/>
        </w:rPr>
        <w:t>Tribally-designated housing entity</w:t>
      </w:r>
      <w:r w:rsidRPr="002F7C43">
        <w:rPr>
          <w:rFonts w:ascii="Times New Roman" w:hAnsi="Times New Roman" w:cs="Times New Roman"/>
          <w:b/>
          <w:sz w:val="24"/>
          <w:szCs w:val="24"/>
        </w:rPr>
        <w:t xml:space="preserve"> that receives funds under the Native American Housing Assistance and Self-D</w:t>
      </w:r>
      <w:r>
        <w:rPr>
          <w:rFonts w:ascii="Times New Roman" w:hAnsi="Times New Roman" w:cs="Times New Roman"/>
          <w:b/>
          <w:sz w:val="24"/>
          <w:szCs w:val="24"/>
        </w:rPr>
        <w:t xml:space="preserve">etermination Act of 1996, 25 U.S.C. </w:t>
      </w:r>
      <w:r w:rsidRPr="002F7C43">
        <w:rPr>
          <w:rFonts w:ascii="Times New Roman" w:hAnsi="Times New Roman" w:cs="Times New Roman"/>
          <w:b/>
          <w:sz w:val="24"/>
          <w:szCs w:val="24"/>
        </w:rPr>
        <w:t>Section 4111</w:t>
      </w:r>
      <w:r>
        <w:rPr>
          <w:rFonts w:ascii="Times New Roman" w:hAnsi="Times New Roman" w:cs="Times New Roman"/>
          <w:b/>
          <w:sz w:val="24"/>
          <w:szCs w:val="24"/>
        </w:rPr>
        <w:t>,</w:t>
      </w:r>
      <w:r w:rsidRPr="002F7C43">
        <w:rPr>
          <w:rFonts w:ascii="Times New Roman" w:hAnsi="Times New Roman" w:cs="Times New Roman"/>
          <w:b/>
          <w:sz w:val="24"/>
          <w:szCs w:val="24"/>
        </w:rPr>
        <w:t xml:space="preserve"> et seq </w:t>
      </w:r>
      <w:r>
        <w:rPr>
          <w:rFonts w:ascii="Times New Roman" w:hAnsi="Times New Roman" w:cs="Times New Roman"/>
          <w:b/>
          <w:sz w:val="24"/>
          <w:szCs w:val="24"/>
        </w:rPr>
        <w:t xml:space="preserve">and </w:t>
      </w:r>
      <w:r w:rsidRPr="002F7C43">
        <w:rPr>
          <w:rFonts w:ascii="Times New Roman" w:hAnsi="Times New Roman" w:cs="Times New Roman"/>
          <w:b/>
          <w:sz w:val="24"/>
          <w:szCs w:val="24"/>
        </w:rPr>
        <w:t>need</w:t>
      </w:r>
      <w:r>
        <w:rPr>
          <w:rFonts w:ascii="Times New Roman" w:hAnsi="Times New Roman" w:cs="Times New Roman"/>
          <w:b/>
          <w:sz w:val="24"/>
          <w:szCs w:val="24"/>
        </w:rPr>
        <w:t xml:space="preserve"> </w:t>
      </w:r>
      <w:r w:rsidRPr="002F7C43">
        <w:rPr>
          <w:rFonts w:ascii="Times New Roman" w:hAnsi="Times New Roman" w:cs="Times New Roman"/>
          <w:b/>
          <w:sz w:val="24"/>
          <w:szCs w:val="24"/>
        </w:rPr>
        <w:t xml:space="preserve">to perform background checks on </w:t>
      </w:r>
      <w:r w:rsidRPr="00D9646E">
        <w:rPr>
          <w:rFonts w:ascii="Times New Roman" w:hAnsi="Times New Roman" w:cs="Times New Roman"/>
          <w:b/>
          <w:sz w:val="24"/>
          <w:szCs w:val="24"/>
        </w:rPr>
        <w:t>adult applicants for employment or current and prospective tenants for purposes of applicant screening, lease enforcement, and</w:t>
      </w:r>
      <w:r>
        <w:rPr>
          <w:rFonts w:ascii="Times New Roman" w:hAnsi="Times New Roman" w:cs="Times New Roman"/>
          <w:b/>
          <w:sz w:val="24"/>
          <w:szCs w:val="24"/>
        </w:rPr>
        <w:t>/or</w:t>
      </w:r>
      <w:r w:rsidRPr="00D9646E">
        <w:rPr>
          <w:rFonts w:ascii="Times New Roman" w:hAnsi="Times New Roman" w:cs="Times New Roman"/>
          <w:b/>
          <w:sz w:val="24"/>
          <w:szCs w:val="24"/>
        </w:rPr>
        <w:t xml:space="preserve"> eviction</w:t>
      </w:r>
      <w:r>
        <w:rPr>
          <w:rFonts w:ascii="Times New Roman" w:hAnsi="Times New Roman" w:cs="Times New Roman"/>
          <w:b/>
          <w:sz w:val="24"/>
          <w:szCs w:val="24"/>
        </w:rPr>
        <w:t>?</w:t>
      </w:r>
    </w:p>
    <w:p w14:paraId="380C53E5" w14:textId="77777777" w:rsidR="00E640E3"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4BFB4FB5" w14:textId="77777777" w:rsidR="00E640E3" w:rsidRPr="0057198D"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D, </w:t>
      </w:r>
      <w:r w:rsidRPr="00CE5DF3">
        <w:rPr>
          <w:rFonts w:ascii="Times New Roman" w:hAnsi="Times New Roman" w:cs="Times New Roman"/>
          <w:bCs/>
          <w:sz w:val="24"/>
          <w:szCs w:val="24"/>
          <w:u w:val="single"/>
        </w:rPr>
        <w:t>Child Protective Services</w:t>
      </w:r>
      <w:r w:rsidRPr="0057198D">
        <w:rPr>
          <w:rFonts w:ascii="Times New Roman" w:hAnsi="Times New Roman" w:cs="Times New Roman"/>
          <w:bCs/>
          <w:sz w:val="24"/>
          <w:szCs w:val="24"/>
        </w:rPr>
        <w:t>)</w:t>
      </w:r>
    </w:p>
    <w:p w14:paraId="032DB297" w14:textId="71921800" w:rsidR="00E640E3" w:rsidRPr="0056113C" w:rsidRDefault="00F337AA" w:rsidP="00E640E3">
      <w:pPr>
        <w:ind w:firstLine="720"/>
        <w:rPr>
          <w:rFonts w:ascii="Times New Roman" w:hAnsi="Times New Roman" w:cs="Times New Roman"/>
          <w:b/>
          <w:bCs/>
          <w:sz w:val="24"/>
          <w:szCs w:val="24"/>
        </w:rPr>
      </w:pPr>
      <w:r>
        <w:rPr>
          <w:rFonts w:ascii="Times New Roman" w:hAnsi="Times New Roman" w:cs="Times New Roman"/>
          <w:b/>
          <w:bCs/>
          <w:sz w:val="24"/>
          <w:szCs w:val="24"/>
        </w:rPr>
        <w:t xml:space="preserve">What </w:t>
      </w:r>
      <w:r w:rsidR="00E640E3">
        <w:rPr>
          <w:rFonts w:ascii="Times New Roman" w:hAnsi="Times New Roman" w:cs="Times New Roman"/>
          <w:b/>
          <w:bCs/>
          <w:sz w:val="24"/>
          <w:szCs w:val="24"/>
        </w:rPr>
        <w:t>Housing can do with TAP:</w:t>
      </w:r>
    </w:p>
    <w:p w14:paraId="0B290A8C" w14:textId="77777777" w:rsidR="00E640E3" w:rsidRPr="0056113C" w:rsidRDefault="00E640E3" w:rsidP="00E640E3">
      <w:pPr>
        <w:pStyle w:val="ListParagraph"/>
        <w:numPr>
          <w:ilvl w:val="1"/>
          <w:numId w:val="18"/>
        </w:numPr>
        <w:rPr>
          <w:rFonts w:ascii="Times New Roman" w:hAnsi="Times New Roman" w:cs="Times New Roman"/>
          <w:bCs/>
          <w:color w:val="000000"/>
          <w:sz w:val="24"/>
          <w:szCs w:val="24"/>
        </w:rPr>
      </w:pPr>
      <w:r>
        <w:rPr>
          <w:rFonts w:ascii="Times New Roman" w:hAnsi="Times New Roman" w:cs="Times New Roman"/>
          <w:bCs/>
          <w:sz w:val="24"/>
          <w:szCs w:val="24"/>
        </w:rPr>
        <w:t>Conduct</w:t>
      </w:r>
      <w:r w:rsidRPr="0056113C">
        <w:rPr>
          <w:rFonts w:ascii="Times New Roman" w:hAnsi="Times New Roman" w:cs="Times New Roman"/>
          <w:bCs/>
          <w:sz w:val="24"/>
          <w:szCs w:val="24"/>
        </w:rPr>
        <w:t xml:space="preserve"> </w:t>
      </w:r>
      <w:r w:rsidRPr="0056113C">
        <w:rPr>
          <w:rFonts w:ascii="Times New Roman" w:hAnsi="Times New Roman" w:cs="Times New Roman"/>
          <w:bCs/>
          <w:color w:val="000000"/>
          <w:sz w:val="24"/>
          <w:szCs w:val="24"/>
        </w:rPr>
        <w:t>fingerprint-based record checks for employees or prospective employees</w:t>
      </w:r>
      <w:r>
        <w:rPr>
          <w:rFonts w:ascii="Times New Roman" w:hAnsi="Times New Roman" w:cs="Times New Roman"/>
          <w:bCs/>
          <w:color w:val="000000"/>
          <w:sz w:val="24"/>
          <w:szCs w:val="24"/>
        </w:rPr>
        <w:t xml:space="preserve"> of the housing department</w:t>
      </w:r>
      <w:r w:rsidRPr="0056113C">
        <w:rPr>
          <w:rFonts w:ascii="Times New Roman" w:hAnsi="Times New Roman" w:cs="Times New Roman"/>
          <w:bCs/>
          <w:color w:val="000000"/>
          <w:sz w:val="24"/>
          <w:szCs w:val="24"/>
        </w:rPr>
        <w:t>.</w:t>
      </w:r>
    </w:p>
    <w:p w14:paraId="40865F79" w14:textId="77777777" w:rsidR="00E640E3" w:rsidRPr="0056113C" w:rsidRDefault="00E640E3" w:rsidP="00E640E3">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Conduct</w:t>
      </w:r>
      <w:r w:rsidRPr="0056113C">
        <w:rPr>
          <w:rFonts w:ascii="Times New Roman" w:hAnsi="Times New Roman" w:cs="Times New Roman"/>
          <w:bCs/>
          <w:sz w:val="24"/>
          <w:szCs w:val="24"/>
        </w:rPr>
        <w:t xml:space="preserve"> fingerprint-based record checks to screen applicants or tenants receiving housing assistance, and for lease enforcement or eviction.</w:t>
      </w:r>
    </w:p>
    <w:p w14:paraId="7E0981C8" w14:textId="77777777" w:rsidR="00E640E3" w:rsidRDefault="00E640E3" w:rsidP="00E640E3">
      <w:pPr>
        <w:pStyle w:val="ListParagraph"/>
        <w:ind w:left="1080"/>
        <w:rPr>
          <w:rFonts w:ascii="Times New Roman" w:hAnsi="Times New Roman" w:cs="Times New Roman"/>
          <w:bCs/>
          <w:sz w:val="24"/>
          <w:szCs w:val="24"/>
        </w:rPr>
      </w:pPr>
    </w:p>
    <w:p w14:paraId="4DC4C899" w14:textId="77777777" w:rsidR="00E640E3" w:rsidRDefault="00E640E3" w:rsidP="00E640E3">
      <w:pPr>
        <w:pStyle w:val="ListParagraph"/>
        <w:rPr>
          <w:rFonts w:ascii="Times New Roman" w:hAnsi="Times New Roman" w:cs="Times New Roman"/>
          <w:b/>
          <w:bCs/>
          <w:sz w:val="24"/>
          <w:szCs w:val="24"/>
        </w:rPr>
      </w:pPr>
    </w:p>
    <w:p w14:paraId="115061A3" w14:textId="77777777" w:rsidR="00E640E3" w:rsidRPr="00665B21" w:rsidRDefault="00E640E3" w:rsidP="00E640E3">
      <w:pPr>
        <w:pStyle w:val="ListParagraph"/>
        <w:numPr>
          <w:ilvl w:val="0"/>
          <w:numId w:val="17"/>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Pr>
          <w:rFonts w:ascii="Times New Roman" w:hAnsi="Times New Roman" w:cs="Times New Roman"/>
          <w:b/>
          <w:sz w:val="24"/>
          <w:szCs w:val="24"/>
        </w:rPr>
        <w:t xml:space="preserve"> (responsible for child abuse/neglect investigations)</w:t>
      </w:r>
    </w:p>
    <w:p w14:paraId="53BE6BB4" w14:textId="77777777" w:rsidR="00E640E3" w:rsidRPr="0076176C" w:rsidRDefault="00E640E3" w:rsidP="00E640E3">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 have a child protective services agency?</w:t>
      </w:r>
    </w:p>
    <w:p w14:paraId="4B36A8CA" w14:textId="77777777" w:rsidR="00E640E3"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r>
        <w:rPr>
          <w:rFonts w:ascii="Times New Roman" w:hAnsi="Times New Roman" w:cs="Times New Roman"/>
          <w:bCs/>
          <w:sz w:val="24"/>
          <w:szCs w:val="24"/>
        </w:rPr>
        <w:t xml:space="preserve"> (if yes, then your Tribe can utilize TAP)</w:t>
      </w:r>
    </w:p>
    <w:p w14:paraId="0AF62367" w14:textId="77777777" w:rsidR="00E640E3" w:rsidRPr="0057198D" w:rsidRDefault="00E640E3" w:rsidP="00E640E3">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Pr>
          <w:rFonts w:ascii="Times New Roman" w:hAnsi="Times New Roman" w:cs="Times New Roman"/>
          <w:bCs/>
          <w:sz w:val="24"/>
          <w:szCs w:val="24"/>
        </w:rPr>
        <w:t xml:space="preserve">No (if no, go to E, </w:t>
      </w:r>
      <w:r w:rsidRPr="00CE5DF3">
        <w:rPr>
          <w:rFonts w:ascii="Times New Roman" w:hAnsi="Times New Roman" w:cs="Times New Roman"/>
          <w:bCs/>
          <w:sz w:val="24"/>
          <w:szCs w:val="24"/>
          <w:u w:val="single"/>
        </w:rPr>
        <w:t>Child Social Services – Foster/Relative Care</w:t>
      </w:r>
      <w:r w:rsidRPr="0057198D">
        <w:rPr>
          <w:rFonts w:ascii="Times New Roman" w:hAnsi="Times New Roman" w:cs="Times New Roman"/>
          <w:bCs/>
          <w:sz w:val="24"/>
          <w:szCs w:val="24"/>
        </w:rPr>
        <w:t>)</w:t>
      </w:r>
    </w:p>
    <w:p w14:paraId="1FB8EDFA"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Child Protective Services can do with TAP:</w:t>
      </w:r>
    </w:p>
    <w:p w14:paraId="148E5535" w14:textId="77777777" w:rsidR="00E640E3" w:rsidRPr="0056113C" w:rsidRDefault="00E640E3" w:rsidP="00E640E3">
      <w:pPr>
        <w:pStyle w:val="Default"/>
        <w:numPr>
          <w:ilvl w:val="0"/>
          <w:numId w:val="21"/>
        </w:numPr>
        <w:rPr>
          <w:rFonts w:ascii="Times New Roman" w:eastAsiaTheme="minorHAnsi" w:hAnsi="Times New Roman" w:cs="Times New Roman"/>
          <w:bCs/>
          <w:color w:val="auto"/>
        </w:rPr>
      </w:pPr>
      <w:r>
        <w:rPr>
          <w:rFonts w:ascii="Times New Roman" w:eastAsiaTheme="minorHAnsi" w:hAnsi="Times New Roman" w:cs="Times New Roman"/>
          <w:bCs/>
        </w:rPr>
        <w:t>Conduct</w:t>
      </w:r>
      <w:r w:rsidRPr="0056113C">
        <w:rPr>
          <w:rFonts w:ascii="Times New Roman" w:eastAsiaTheme="minorHAnsi" w:hAnsi="Times New Roman" w:cs="Times New Roman"/>
          <w:bCs/>
          <w:color w:val="auto"/>
        </w:rPr>
        <w:t xml:space="preserve"> name-based record checks of individuals under investigation and in response to reports of child abuse, neglect, or exploitation.</w:t>
      </w:r>
    </w:p>
    <w:p w14:paraId="33678D60" w14:textId="77777777" w:rsidR="00E640E3" w:rsidRDefault="00E640E3" w:rsidP="00E640E3">
      <w:pPr>
        <w:pStyle w:val="ListParagraph"/>
        <w:rPr>
          <w:rFonts w:ascii="Times New Roman" w:hAnsi="Times New Roman" w:cs="Times New Roman"/>
          <w:b/>
          <w:bCs/>
          <w:sz w:val="24"/>
          <w:szCs w:val="24"/>
        </w:rPr>
      </w:pPr>
    </w:p>
    <w:p w14:paraId="26A75B6B" w14:textId="77777777" w:rsidR="00E640E3" w:rsidRPr="00665B21" w:rsidRDefault="00E640E3" w:rsidP="00E640E3">
      <w:pPr>
        <w:pStyle w:val="ListParagraph"/>
        <w:numPr>
          <w:ilvl w:val="0"/>
          <w:numId w:val="17"/>
        </w:numPr>
        <w:rPr>
          <w:rFonts w:ascii="Times New Roman" w:hAnsi="Times New Roman" w:cs="Times New Roman"/>
          <w:b/>
          <w:sz w:val="24"/>
          <w:szCs w:val="24"/>
        </w:rPr>
      </w:pPr>
      <w:r w:rsidRPr="00F87F4A">
        <w:rPr>
          <w:rFonts w:ascii="Times New Roman" w:hAnsi="Times New Roman" w:cs="Times New Roman"/>
          <w:b/>
          <w:sz w:val="24"/>
          <w:szCs w:val="24"/>
          <w:u w:val="single"/>
        </w:rPr>
        <w:t xml:space="preserve">Child Social Services </w:t>
      </w:r>
      <w:r>
        <w:rPr>
          <w:rFonts w:ascii="Times New Roman" w:hAnsi="Times New Roman" w:cs="Times New Roman"/>
          <w:b/>
          <w:sz w:val="24"/>
          <w:szCs w:val="24"/>
        </w:rPr>
        <w:t>(Foster/Relative Care)</w:t>
      </w:r>
    </w:p>
    <w:p w14:paraId="7D6ACC8B" w14:textId="77777777" w:rsidR="00E640E3" w:rsidRPr="0076176C" w:rsidRDefault="00E640E3" w:rsidP="00E640E3">
      <w:pPr>
        <w:pStyle w:val="ListParagraph"/>
        <w:numPr>
          <w:ilvl w:val="0"/>
          <w:numId w:val="14"/>
        </w:numPr>
        <w:rPr>
          <w:rFonts w:ascii="Times New Roman" w:hAnsi="Times New Roman" w:cs="Times New Roman"/>
          <w:b/>
          <w:bCs/>
          <w:sz w:val="24"/>
          <w:szCs w:val="24"/>
        </w:rPr>
      </w:pPr>
      <w:r>
        <w:rPr>
          <w:rFonts w:ascii="Times New Roman" w:hAnsi="Times New Roman" w:cs="Times New Roman"/>
          <w:b/>
          <w:sz w:val="24"/>
          <w:szCs w:val="24"/>
        </w:rPr>
        <w:t>Does the Tribe have a child social services agency?</w:t>
      </w:r>
    </w:p>
    <w:p w14:paraId="0535E4F0" w14:textId="77777777" w:rsidR="00E640E3"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E640E3" w:rsidRPr="0057198D">
            <w:rPr>
              <w:rFonts w:ascii="Segoe UI Symbol" w:eastAsia="MS Gothic" w:hAnsi="Segoe UI Symbol" w:cs="Segoe UI Symbol"/>
              <w:bCs/>
              <w:sz w:val="24"/>
              <w:szCs w:val="24"/>
            </w:rPr>
            <w:t>☐</w:t>
          </w:r>
        </w:sdtContent>
      </w:sdt>
      <w:r w:rsidR="00E640E3" w:rsidRPr="0057198D">
        <w:rPr>
          <w:rFonts w:ascii="Times New Roman" w:hAnsi="Times New Roman" w:cs="Times New Roman"/>
          <w:bCs/>
          <w:sz w:val="24"/>
          <w:szCs w:val="24"/>
        </w:rPr>
        <w:t>Yes</w:t>
      </w:r>
      <w:r w:rsidR="00E640E3">
        <w:rPr>
          <w:rFonts w:ascii="Times New Roman" w:hAnsi="Times New Roman" w:cs="Times New Roman"/>
          <w:bCs/>
          <w:sz w:val="24"/>
          <w:szCs w:val="24"/>
        </w:rPr>
        <w:t xml:space="preserve"> (if yes, then your Tribe can utilize TAP)</w:t>
      </w:r>
    </w:p>
    <w:p w14:paraId="7F9C8926" w14:textId="77777777" w:rsidR="00E640E3" w:rsidRPr="0057198D"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E640E3" w:rsidRPr="0057198D">
            <w:rPr>
              <w:rFonts w:ascii="Segoe UI Symbol" w:eastAsia="MS Gothic" w:hAnsi="Segoe UI Symbol" w:cs="Segoe UI Symbol"/>
              <w:bCs/>
              <w:sz w:val="24"/>
              <w:szCs w:val="24"/>
            </w:rPr>
            <w:t>☐</w:t>
          </w:r>
        </w:sdtContent>
      </w:sdt>
      <w:r w:rsidR="00E640E3">
        <w:rPr>
          <w:rFonts w:ascii="Times New Roman" w:hAnsi="Times New Roman" w:cs="Times New Roman"/>
          <w:bCs/>
          <w:sz w:val="24"/>
          <w:szCs w:val="24"/>
        </w:rPr>
        <w:t xml:space="preserve">No (if no, go to F, </w:t>
      </w:r>
      <w:r w:rsidR="00E640E3" w:rsidRPr="00CE5DF3">
        <w:rPr>
          <w:rFonts w:ascii="Times New Roman" w:hAnsi="Times New Roman" w:cs="Times New Roman"/>
          <w:bCs/>
          <w:sz w:val="24"/>
          <w:szCs w:val="24"/>
          <w:u w:val="single"/>
        </w:rPr>
        <w:t>Child Support Enforcement</w:t>
      </w:r>
      <w:r w:rsidR="00E640E3" w:rsidRPr="0057198D">
        <w:rPr>
          <w:rFonts w:ascii="Times New Roman" w:hAnsi="Times New Roman" w:cs="Times New Roman"/>
          <w:bCs/>
          <w:sz w:val="24"/>
          <w:szCs w:val="24"/>
        </w:rPr>
        <w:t>)</w:t>
      </w:r>
    </w:p>
    <w:p w14:paraId="33467F53" w14:textId="77777777" w:rsidR="00E640E3" w:rsidRDefault="00E640E3" w:rsidP="00E640E3">
      <w:pPr>
        <w:pStyle w:val="ListParagraph"/>
        <w:ind w:left="1080"/>
        <w:rPr>
          <w:rFonts w:ascii="Times New Roman" w:hAnsi="Times New Roman" w:cs="Times New Roman"/>
          <w:b/>
          <w:bCs/>
          <w:sz w:val="24"/>
          <w:szCs w:val="24"/>
        </w:rPr>
      </w:pPr>
    </w:p>
    <w:p w14:paraId="328F6B32" w14:textId="77777777" w:rsidR="00E640E3" w:rsidRPr="0056113C"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Child Social Services can do with TAP:</w:t>
      </w:r>
    </w:p>
    <w:p w14:paraId="4310210D" w14:textId="77777777" w:rsidR="00E640E3" w:rsidRPr="0056113C" w:rsidRDefault="00E640E3" w:rsidP="00E640E3">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Conduct</w:t>
      </w:r>
      <w:r w:rsidRPr="0056113C">
        <w:rPr>
          <w:rFonts w:ascii="Times New Roman" w:hAnsi="Times New Roman" w:cs="Times New Roman"/>
          <w:bCs/>
          <w:sz w:val="24"/>
          <w:szCs w:val="24"/>
        </w:rPr>
        <w:t xml:space="preserve"> fingerprint-based record checks on employees and volunteers who have regular contact with or control over Indian children, such as foster care, schools, daycare, and school transportation.</w:t>
      </w:r>
    </w:p>
    <w:p w14:paraId="5CD0B8ED" w14:textId="77777777" w:rsidR="00E640E3" w:rsidRDefault="00E640E3" w:rsidP="00E640E3">
      <w:pPr>
        <w:pStyle w:val="ListParagraph"/>
        <w:numPr>
          <w:ilvl w:val="1"/>
          <w:numId w:val="18"/>
        </w:numPr>
        <w:rPr>
          <w:rFonts w:ascii="Times New Roman" w:hAnsi="Times New Roman" w:cs="Times New Roman"/>
          <w:b/>
          <w:bCs/>
          <w:sz w:val="24"/>
          <w:szCs w:val="24"/>
        </w:rPr>
      </w:pPr>
      <w:r>
        <w:rPr>
          <w:rFonts w:ascii="Times New Roman" w:hAnsi="Times New Roman" w:cs="Times New Roman"/>
          <w:bCs/>
          <w:sz w:val="24"/>
          <w:szCs w:val="24"/>
        </w:rPr>
        <w:t>Conduct</w:t>
      </w:r>
      <w:r w:rsidRPr="0056113C">
        <w:rPr>
          <w:rFonts w:ascii="Times New Roman" w:hAnsi="Times New Roman" w:cs="Times New Roman"/>
          <w:bCs/>
          <w:sz w:val="24"/>
          <w:szCs w:val="24"/>
        </w:rPr>
        <w:t xml:space="preserve"> </w:t>
      </w:r>
      <w:r>
        <w:rPr>
          <w:rFonts w:ascii="Times New Roman" w:hAnsi="Times New Roman" w:cs="Times New Roman"/>
          <w:bCs/>
          <w:sz w:val="24"/>
          <w:szCs w:val="24"/>
        </w:rPr>
        <w:t xml:space="preserve">required </w:t>
      </w:r>
      <w:r w:rsidRPr="0056113C">
        <w:rPr>
          <w:rFonts w:ascii="Times New Roman" w:hAnsi="Times New Roman" w:cs="Times New Roman"/>
          <w:bCs/>
          <w:sz w:val="24"/>
          <w:szCs w:val="24"/>
        </w:rPr>
        <w:t>follow-up fingerprint-based record checks after emergency placement of children u</w:t>
      </w:r>
      <w:r>
        <w:rPr>
          <w:rFonts w:ascii="Times New Roman" w:hAnsi="Times New Roman" w:cs="Times New Roman"/>
          <w:bCs/>
          <w:sz w:val="24"/>
          <w:szCs w:val="24"/>
        </w:rPr>
        <w:t xml:space="preserve">tilizing Purpose Code X, whether through a state or </w:t>
      </w:r>
      <w:r w:rsidRPr="0056113C">
        <w:rPr>
          <w:rFonts w:ascii="Times New Roman" w:hAnsi="Times New Roman" w:cs="Times New Roman"/>
          <w:bCs/>
          <w:sz w:val="24"/>
          <w:szCs w:val="24"/>
        </w:rPr>
        <w:t>Bureau of Indian Affairs (BIA)</w:t>
      </w:r>
      <w:r w:rsidRPr="0056113C" w:rsidDel="00355FB5">
        <w:rPr>
          <w:rFonts w:ascii="Times New Roman" w:hAnsi="Times New Roman" w:cs="Times New Roman"/>
          <w:bCs/>
          <w:sz w:val="24"/>
          <w:szCs w:val="24"/>
        </w:rPr>
        <w:t xml:space="preserve"> </w:t>
      </w:r>
      <w:r>
        <w:rPr>
          <w:rFonts w:ascii="Times New Roman" w:hAnsi="Times New Roman" w:cs="Times New Roman"/>
          <w:b/>
          <w:bCs/>
          <w:sz w:val="24"/>
          <w:szCs w:val="24"/>
        </w:rPr>
        <w:br w:type="page"/>
      </w:r>
    </w:p>
    <w:p w14:paraId="4E5347B2" w14:textId="77777777" w:rsidR="00E640E3" w:rsidRDefault="00E640E3" w:rsidP="00E640E3">
      <w:pPr>
        <w:pStyle w:val="ListParagraph"/>
        <w:rPr>
          <w:rFonts w:ascii="Times New Roman" w:hAnsi="Times New Roman" w:cs="Times New Roman"/>
          <w:b/>
          <w:bCs/>
          <w:sz w:val="24"/>
          <w:szCs w:val="24"/>
        </w:rPr>
      </w:pPr>
    </w:p>
    <w:p w14:paraId="6BF24B35" w14:textId="77777777" w:rsidR="00E640E3" w:rsidRPr="00665B21" w:rsidRDefault="00E640E3" w:rsidP="00E640E3">
      <w:pPr>
        <w:pStyle w:val="ListParagraph"/>
        <w:numPr>
          <w:ilvl w:val="0"/>
          <w:numId w:val="17"/>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Pr>
          <w:rFonts w:ascii="Times New Roman" w:hAnsi="Times New Roman" w:cs="Times New Roman"/>
          <w:b/>
          <w:sz w:val="24"/>
          <w:szCs w:val="24"/>
        </w:rPr>
        <w:t xml:space="preserve"> (limited)</w:t>
      </w:r>
    </w:p>
    <w:p w14:paraId="493C1E66" w14:textId="77777777" w:rsidR="00E640E3" w:rsidRPr="0027435F" w:rsidRDefault="00E640E3" w:rsidP="00E640E3">
      <w:pPr>
        <w:pStyle w:val="ListParagraph"/>
        <w:numPr>
          <w:ilvl w:val="0"/>
          <w:numId w:val="15"/>
        </w:numPr>
        <w:rPr>
          <w:rFonts w:ascii="Times New Roman" w:hAnsi="Times New Roman" w:cs="Times New Roman"/>
          <w:b/>
          <w:bCs/>
          <w:sz w:val="24"/>
          <w:szCs w:val="24"/>
        </w:rPr>
      </w:pPr>
      <w:r w:rsidRPr="0027435F">
        <w:rPr>
          <w:rFonts w:ascii="Times New Roman" w:hAnsi="Times New Roman" w:cs="Times New Roman"/>
          <w:b/>
          <w:sz w:val="24"/>
          <w:szCs w:val="24"/>
        </w:rPr>
        <w:t>Does the Tribe have a child support enforcement agency?</w:t>
      </w:r>
    </w:p>
    <w:p w14:paraId="2267097F" w14:textId="77777777" w:rsidR="00E640E3" w:rsidRPr="0027435F"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E640E3" w:rsidRPr="0027435F">
            <w:rPr>
              <w:rFonts w:ascii="Segoe UI Symbol" w:eastAsia="MS Gothic" w:hAnsi="Segoe UI Symbol" w:cs="Segoe UI Symbol"/>
              <w:bCs/>
              <w:sz w:val="24"/>
              <w:szCs w:val="24"/>
            </w:rPr>
            <w:t>☐</w:t>
          </w:r>
        </w:sdtContent>
      </w:sdt>
      <w:r w:rsidR="00E640E3" w:rsidRPr="0027435F">
        <w:rPr>
          <w:rFonts w:ascii="Times New Roman" w:hAnsi="Times New Roman" w:cs="Times New Roman"/>
          <w:bCs/>
          <w:sz w:val="24"/>
          <w:szCs w:val="24"/>
        </w:rPr>
        <w:t>Yes</w:t>
      </w:r>
      <w:r w:rsidR="00E640E3">
        <w:rPr>
          <w:rFonts w:ascii="Times New Roman" w:hAnsi="Times New Roman" w:cs="Times New Roman"/>
          <w:bCs/>
          <w:sz w:val="24"/>
          <w:szCs w:val="24"/>
        </w:rPr>
        <w:t xml:space="preserve"> (if yes, then your Tribe can utilize TAP)</w:t>
      </w:r>
    </w:p>
    <w:p w14:paraId="65E409D4" w14:textId="77777777" w:rsidR="00E640E3" w:rsidRPr="0027435F"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E640E3" w:rsidRPr="0027435F">
            <w:rPr>
              <w:rFonts w:ascii="Segoe UI Symbol" w:eastAsia="MS Gothic" w:hAnsi="Segoe UI Symbol" w:cs="Segoe UI Symbol"/>
              <w:bCs/>
              <w:sz w:val="24"/>
              <w:szCs w:val="24"/>
            </w:rPr>
            <w:t>☐</w:t>
          </w:r>
        </w:sdtContent>
      </w:sdt>
      <w:r w:rsidR="00E640E3" w:rsidRPr="0027435F">
        <w:rPr>
          <w:rFonts w:ascii="Times New Roman" w:hAnsi="Times New Roman" w:cs="Times New Roman"/>
          <w:bCs/>
          <w:sz w:val="24"/>
          <w:szCs w:val="24"/>
        </w:rPr>
        <w:t xml:space="preserve">No (if no, go to </w:t>
      </w:r>
      <w:r w:rsidR="00E640E3">
        <w:rPr>
          <w:rFonts w:ascii="Times New Roman" w:hAnsi="Times New Roman" w:cs="Times New Roman"/>
          <w:bCs/>
          <w:sz w:val="24"/>
          <w:szCs w:val="24"/>
        </w:rPr>
        <w:t>G</w:t>
      </w:r>
      <w:r w:rsidR="00E640E3" w:rsidRPr="0027435F">
        <w:rPr>
          <w:rFonts w:ascii="Times New Roman" w:hAnsi="Times New Roman" w:cs="Times New Roman"/>
          <w:bCs/>
          <w:sz w:val="24"/>
          <w:szCs w:val="24"/>
        </w:rPr>
        <w:t xml:space="preserve">, </w:t>
      </w:r>
      <w:r w:rsidR="00E640E3" w:rsidRPr="00CE5DF3">
        <w:rPr>
          <w:rFonts w:ascii="Times New Roman" w:hAnsi="Times New Roman" w:cs="Times New Roman"/>
          <w:bCs/>
          <w:sz w:val="24"/>
          <w:szCs w:val="24"/>
          <w:u w:val="single"/>
        </w:rPr>
        <w:t>Human Resources</w:t>
      </w:r>
      <w:r w:rsidR="00E640E3" w:rsidRPr="0027435F">
        <w:rPr>
          <w:rFonts w:ascii="Times New Roman" w:hAnsi="Times New Roman" w:cs="Times New Roman"/>
          <w:bCs/>
          <w:sz w:val="24"/>
          <w:szCs w:val="24"/>
        </w:rPr>
        <w:t>)</w:t>
      </w:r>
    </w:p>
    <w:p w14:paraId="7859E8CC" w14:textId="77777777" w:rsidR="00E640E3" w:rsidRDefault="00E640E3" w:rsidP="00E640E3">
      <w:pPr>
        <w:pStyle w:val="ListParagraph"/>
        <w:ind w:left="1080"/>
        <w:rPr>
          <w:rFonts w:ascii="Times New Roman" w:hAnsi="Times New Roman" w:cs="Times New Roman"/>
          <w:b/>
          <w:bCs/>
          <w:sz w:val="24"/>
          <w:szCs w:val="24"/>
        </w:rPr>
      </w:pPr>
    </w:p>
    <w:p w14:paraId="2C44D1B2"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Child Support Enforcement can do with TAP:</w:t>
      </w:r>
    </w:p>
    <w:p w14:paraId="672D6F9B" w14:textId="77777777" w:rsidR="00E640E3" w:rsidRPr="00D33D98" w:rsidRDefault="00E640E3" w:rsidP="00E640E3">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Conduct</w:t>
      </w:r>
      <w:r w:rsidRPr="00D33D98">
        <w:rPr>
          <w:rFonts w:ascii="Times New Roman" w:hAnsi="Times New Roman" w:cs="Times New Roman"/>
          <w:bCs/>
          <w:sz w:val="24"/>
          <w:szCs w:val="24"/>
        </w:rPr>
        <w:t xml:space="preserve"> Nlets checks for driver’s licenses and vehicle registration information for the purpose of locating parents to enforce child support payments. </w:t>
      </w:r>
    </w:p>
    <w:p w14:paraId="551F7442" w14:textId="77777777" w:rsidR="00E640E3" w:rsidRDefault="00E640E3" w:rsidP="00E640E3">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ab/>
      </w:r>
    </w:p>
    <w:p w14:paraId="32BBF7D8" w14:textId="77777777" w:rsidR="00E640E3" w:rsidRPr="00665B21" w:rsidRDefault="00E640E3" w:rsidP="00E640E3">
      <w:pPr>
        <w:pStyle w:val="ListParagraph"/>
        <w:numPr>
          <w:ilvl w:val="0"/>
          <w:numId w:val="17"/>
        </w:numPr>
        <w:rPr>
          <w:rFonts w:ascii="Times New Roman" w:hAnsi="Times New Roman" w:cs="Times New Roman"/>
          <w:b/>
          <w:sz w:val="24"/>
          <w:szCs w:val="24"/>
        </w:rPr>
      </w:pPr>
      <w:r w:rsidRPr="00F87F4A">
        <w:rPr>
          <w:rFonts w:ascii="Times New Roman" w:hAnsi="Times New Roman" w:cs="Times New Roman"/>
          <w:b/>
          <w:sz w:val="24"/>
          <w:szCs w:val="24"/>
          <w:u w:val="single"/>
        </w:rPr>
        <w:t xml:space="preserve">Human Resources </w:t>
      </w:r>
      <w:r>
        <w:rPr>
          <w:rFonts w:ascii="Times New Roman" w:hAnsi="Times New Roman" w:cs="Times New Roman"/>
          <w:b/>
          <w:sz w:val="24"/>
          <w:szCs w:val="24"/>
        </w:rPr>
        <w:t>(limited)</w:t>
      </w:r>
    </w:p>
    <w:p w14:paraId="701FFA93" w14:textId="77777777" w:rsidR="00E640E3" w:rsidRPr="006D1C77" w:rsidRDefault="00E640E3" w:rsidP="00E640E3">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 xml:space="preserve">Does the Tribe have a Human Resources agency that conducts background checks on all </w:t>
      </w:r>
      <w:r w:rsidRPr="003632C2">
        <w:rPr>
          <w:rFonts w:ascii="Times New Roman" w:hAnsi="Times New Roman" w:cs="Times New Roman"/>
          <w:b/>
          <w:sz w:val="24"/>
          <w:szCs w:val="24"/>
        </w:rPr>
        <w:t>tribal</w:t>
      </w:r>
      <w:r>
        <w:rPr>
          <w:rFonts w:ascii="Times New Roman" w:hAnsi="Times New Roman" w:cs="Times New Roman"/>
          <w:b/>
          <w:sz w:val="24"/>
          <w:szCs w:val="24"/>
        </w:rPr>
        <w:t xml:space="preserve"> employees, </w:t>
      </w:r>
      <w:r w:rsidRPr="000B6010">
        <w:rPr>
          <w:rFonts w:ascii="Times New Roman" w:hAnsi="Times New Roman" w:cs="Times New Roman"/>
          <w:b/>
          <w:sz w:val="24"/>
          <w:szCs w:val="24"/>
        </w:rPr>
        <w:t>prospective employees, or volunteers</w:t>
      </w:r>
      <w:r>
        <w:rPr>
          <w:rFonts w:ascii="Times New Roman" w:hAnsi="Times New Roman" w:cs="Times New Roman"/>
          <w:b/>
          <w:sz w:val="24"/>
          <w:szCs w:val="24"/>
        </w:rPr>
        <w:t xml:space="preserve"> who </w:t>
      </w:r>
      <w:r w:rsidRPr="006D1C77">
        <w:rPr>
          <w:rFonts w:ascii="Times New Roman" w:hAnsi="Times New Roman" w:cs="Times New Roman"/>
          <w:b/>
          <w:sz w:val="24"/>
          <w:szCs w:val="24"/>
        </w:rPr>
        <w:t>have contact with or control over Indian Children?</w:t>
      </w:r>
    </w:p>
    <w:p w14:paraId="15DCC2D4" w14:textId="34595670" w:rsidR="00E640E3" w:rsidRPr="006D1C77"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E640E3" w:rsidRPr="006D1C77">
            <w:rPr>
              <w:rFonts w:ascii="Segoe UI Symbol" w:eastAsia="MS Gothic" w:hAnsi="Segoe UI Symbol" w:cs="Segoe UI Symbol"/>
              <w:bCs/>
              <w:sz w:val="24"/>
              <w:szCs w:val="24"/>
            </w:rPr>
            <w:t>☐</w:t>
          </w:r>
        </w:sdtContent>
      </w:sdt>
      <w:r w:rsidR="00E640E3" w:rsidRPr="006D1C77">
        <w:rPr>
          <w:rFonts w:ascii="Times New Roman" w:hAnsi="Times New Roman" w:cs="Times New Roman"/>
          <w:bCs/>
          <w:sz w:val="24"/>
          <w:szCs w:val="24"/>
        </w:rPr>
        <w:t>Yes</w:t>
      </w:r>
      <w:r w:rsidR="00E640E3">
        <w:rPr>
          <w:rFonts w:ascii="Times New Roman" w:hAnsi="Times New Roman" w:cs="Times New Roman"/>
          <w:bCs/>
          <w:sz w:val="24"/>
          <w:szCs w:val="24"/>
        </w:rPr>
        <w:t xml:space="preserve"> (</w:t>
      </w:r>
      <w:r w:rsidR="00F337AA">
        <w:rPr>
          <w:rFonts w:ascii="Times New Roman" w:hAnsi="Times New Roman" w:cs="Times New Roman"/>
          <w:bCs/>
          <w:sz w:val="24"/>
          <w:szCs w:val="24"/>
        </w:rPr>
        <w:t>i</w:t>
      </w:r>
      <w:r w:rsidR="00E640E3">
        <w:rPr>
          <w:rFonts w:ascii="Times New Roman" w:hAnsi="Times New Roman" w:cs="Times New Roman"/>
          <w:bCs/>
          <w:sz w:val="24"/>
          <w:szCs w:val="24"/>
        </w:rPr>
        <w:t>f yes, then your Tribe can utilize TAP)</w:t>
      </w:r>
    </w:p>
    <w:p w14:paraId="512B085F" w14:textId="77777777" w:rsidR="00E640E3" w:rsidRDefault="0068784A" w:rsidP="00E640E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640E3" w:rsidRPr="006D1C77">
            <w:rPr>
              <w:rFonts w:ascii="Segoe UI Symbol" w:eastAsia="MS Gothic" w:hAnsi="Segoe UI Symbol" w:cs="Segoe UI Symbol"/>
              <w:bCs/>
              <w:sz w:val="24"/>
              <w:szCs w:val="24"/>
            </w:rPr>
            <w:t>☐</w:t>
          </w:r>
        </w:sdtContent>
      </w:sdt>
      <w:r w:rsidR="00E640E3" w:rsidRPr="006D1C77">
        <w:rPr>
          <w:rFonts w:ascii="Times New Roman" w:hAnsi="Times New Roman" w:cs="Times New Roman"/>
          <w:bCs/>
          <w:sz w:val="24"/>
          <w:szCs w:val="24"/>
        </w:rPr>
        <w:t>No (if no,</w:t>
      </w:r>
      <w:r w:rsidR="00E640E3" w:rsidRPr="0057198D">
        <w:rPr>
          <w:rFonts w:ascii="Times New Roman" w:hAnsi="Times New Roman" w:cs="Times New Roman"/>
          <w:bCs/>
          <w:sz w:val="24"/>
          <w:szCs w:val="24"/>
        </w:rPr>
        <w:t xml:space="preserve"> go to Section III, </w:t>
      </w:r>
      <w:r w:rsidR="00E640E3" w:rsidRPr="00CE5DF3">
        <w:rPr>
          <w:rFonts w:ascii="Times New Roman" w:hAnsi="Times New Roman" w:cs="Times New Roman"/>
          <w:bCs/>
          <w:sz w:val="24"/>
          <w:szCs w:val="24"/>
          <w:u w:val="single"/>
        </w:rPr>
        <w:t>Other TAP Requirements</w:t>
      </w:r>
      <w:r w:rsidR="00E640E3" w:rsidRPr="0057198D">
        <w:rPr>
          <w:rFonts w:ascii="Times New Roman" w:hAnsi="Times New Roman" w:cs="Times New Roman"/>
          <w:bCs/>
          <w:sz w:val="24"/>
          <w:szCs w:val="24"/>
        </w:rPr>
        <w:t>)</w:t>
      </w:r>
    </w:p>
    <w:p w14:paraId="7AECF7AE" w14:textId="77777777" w:rsidR="00E640E3" w:rsidRDefault="00E640E3" w:rsidP="00E640E3">
      <w:pPr>
        <w:ind w:firstLine="720"/>
        <w:rPr>
          <w:rFonts w:ascii="Times New Roman" w:hAnsi="Times New Roman" w:cs="Times New Roman"/>
          <w:b/>
          <w:bCs/>
          <w:sz w:val="24"/>
          <w:szCs w:val="24"/>
        </w:rPr>
      </w:pPr>
      <w:r>
        <w:rPr>
          <w:rFonts w:ascii="Times New Roman" w:hAnsi="Times New Roman" w:cs="Times New Roman"/>
          <w:b/>
          <w:bCs/>
          <w:sz w:val="24"/>
          <w:szCs w:val="24"/>
        </w:rPr>
        <w:t>What Human Resources can do with TAP:</w:t>
      </w:r>
    </w:p>
    <w:p w14:paraId="6FE6BFE0" w14:textId="77777777" w:rsidR="00E640E3" w:rsidRPr="00D33D98" w:rsidRDefault="00E640E3" w:rsidP="00E640E3">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Conduct</w:t>
      </w:r>
      <w:r w:rsidRPr="00D33D98">
        <w:rPr>
          <w:rFonts w:ascii="Times New Roman" w:hAnsi="Times New Roman" w:cs="Times New Roman"/>
          <w:bCs/>
          <w:sz w:val="24"/>
          <w:szCs w:val="24"/>
        </w:rPr>
        <w:t xml:space="preserve"> fingerprint-based record checks for those with contact and control over Indian children; and background checks for criminal justice agencies</w:t>
      </w:r>
      <w:r>
        <w:rPr>
          <w:rFonts w:ascii="Times New Roman" w:hAnsi="Times New Roman" w:cs="Times New Roman"/>
          <w:bCs/>
          <w:sz w:val="24"/>
          <w:szCs w:val="24"/>
        </w:rPr>
        <w:t>.</w:t>
      </w:r>
    </w:p>
    <w:p w14:paraId="025BE359" w14:textId="77777777" w:rsidR="00E640E3" w:rsidRPr="00D33D98" w:rsidRDefault="00E640E3" w:rsidP="00E640E3">
      <w:pPr>
        <w:pStyle w:val="ListParagraph"/>
        <w:ind w:left="1440"/>
        <w:rPr>
          <w:rFonts w:ascii="Times New Roman" w:hAnsi="Times New Roman" w:cs="Times New Roman"/>
          <w:b/>
          <w:bCs/>
          <w:sz w:val="24"/>
          <w:szCs w:val="24"/>
        </w:rPr>
      </w:pPr>
    </w:p>
    <w:p w14:paraId="1A2D8143" w14:textId="77777777" w:rsidR="00E640E3" w:rsidRPr="00444960" w:rsidRDefault="00E640E3" w:rsidP="00E640E3">
      <w:pPr>
        <w:pStyle w:val="ListParagraph"/>
        <w:ind w:left="1080"/>
        <w:rPr>
          <w:b/>
          <w:bCs/>
        </w:rPr>
      </w:pPr>
    </w:p>
    <w:p w14:paraId="5EC49619" w14:textId="77777777" w:rsidR="00E640E3" w:rsidRPr="00C75373" w:rsidRDefault="00E640E3" w:rsidP="00E640E3">
      <w:pPr>
        <w:rPr>
          <w:rFonts w:ascii="Times New Roman" w:hAnsi="Times New Roman" w:cs="Times New Roman"/>
          <w:b/>
          <w:bCs/>
          <w:sz w:val="24"/>
          <w:szCs w:val="24"/>
        </w:rPr>
      </w:pPr>
    </w:p>
    <w:p w14:paraId="36BF14C0" w14:textId="77777777" w:rsidR="002247A1" w:rsidRDefault="0068784A"/>
    <w:sectPr w:rsidR="002247A1" w:rsidSect="008335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6A115" w14:textId="77777777" w:rsidR="0068784A" w:rsidRDefault="0068784A" w:rsidP="00E640E3">
      <w:pPr>
        <w:spacing w:after="0" w:line="240" w:lineRule="auto"/>
      </w:pPr>
      <w:r>
        <w:separator/>
      </w:r>
    </w:p>
  </w:endnote>
  <w:endnote w:type="continuationSeparator" w:id="0">
    <w:p w14:paraId="17632505" w14:textId="77777777" w:rsidR="0068784A" w:rsidRDefault="0068784A" w:rsidP="00E6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6550" w14:textId="0844FBDE" w:rsidR="00FE7742" w:rsidRDefault="00E640E3" w:rsidP="00655CD8">
    <w:pPr>
      <w:pStyle w:val="Footer"/>
    </w:pPr>
    <w:r w:rsidRPr="00E640E3">
      <w:rPr>
        <w:szCs w:val="20"/>
      </w:rPr>
      <w:t>TAP Worksheet</w:t>
    </w:r>
    <w:r w:rsidR="008746BB">
      <w:rPr>
        <w:color w:val="5B9BD5" w:themeColor="accent1"/>
        <w:sz w:val="20"/>
        <w:szCs w:val="20"/>
      </w:rPr>
      <w:tab/>
    </w:r>
    <w:r w:rsidR="008746BB">
      <w:rPr>
        <w:color w:val="5B9BD5" w:themeColor="accent1"/>
        <w:sz w:val="20"/>
        <w:szCs w:val="20"/>
      </w:rPr>
      <w:tab/>
    </w:r>
    <w:r w:rsidR="008746BB">
      <w:fldChar w:fldCharType="begin"/>
    </w:r>
    <w:r w:rsidR="008746BB">
      <w:instrText xml:space="preserve"> PAGE   \* MERGEFORMAT </w:instrText>
    </w:r>
    <w:r w:rsidR="008746BB">
      <w:fldChar w:fldCharType="separate"/>
    </w:r>
    <w:r w:rsidR="0025641E">
      <w:rPr>
        <w:noProof/>
      </w:rPr>
      <w:t>2</w:t>
    </w:r>
    <w:r w:rsidR="008746BB">
      <w:rPr>
        <w:noProof/>
      </w:rPr>
      <w:fldChar w:fldCharType="end"/>
    </w:r>
    <w:r w:rsidR="008746BB">
      <w:t xml:space="preserve"> | </w:t>
    </w:r>
    <w:r w:rsidR="008746BB">
      <w:rPr>
        <w:color w:val="808080" w:themeColor="background1" w:themeShade="80"/>
        <w:spacing w:val="60"/>
      </w:rPr>
      <w:t>Page</w:t>
    </w:r>
  </w:p>
  <w:p w14:paraId="15309551" w14:textId="77777777" w:rsidR="00FE7742" w:rsidRDefault="0068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317AA" w14:textId="77777777" w:rsidR="0068784A" w:rsidRDefault="0068784A" w:rsidP="00E640E3">
      <w:pPr>
        <w:spacing w:after="0" w:line="240" w:lineRule="auto"/>
      </w:pPr>
      <w:r>
        <w:separator/>
      </w:r>
    </w:p>
  </w:footnote>
  <w:footnote w:type="continuationSeparator" w:id="0">
    <w:p w14:paraId="38104E3B" w14:textId="77777777" w:rsidR="0068784A" w:rsidRDefault="0068784A" w:rsidP="00E6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1D32" w14:textId="77777777" w:rsidR="00FE7742" w:rsidRDefault="0068784A" w:rsidP="00991C13">
    <w:pPr>
      <w:autoSpaceDE w:val="0"/>
      <w:autoSpaceDN w:val="0"/>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EBB"/>
    <w:multiLevelType w:val="hybridMultilevel"/>
    <w:tmpl w:val="3482A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125FB"/>
    <w:multiLevelType w:val="hybridMultilevel"/>
    <w:tmpl w:val="CAA006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69540C"/>
    <w:multiLevelType w:val="hybridMultilevel"/>
    <w:tmpl w:val="EF009AB4"/>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4C38B4"/>
    <w:multiLevelType w:val="hybridMultilevel"/>
    <w:tmpl w:val="2F60E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DC19BF"/>
    <w:multiLevelType w:val="hybridMultilevel"/>
    <w:tmpl w:val="C3307A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04503C"/>
    <w:multiLevelType w:val="hybridMultilevel"/>
    <w:tmpl w:val="9118C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904EA"/>
    <w:multiLevelType w:val="hybridMultilevel"/>
    <w:tmpl w:val="FC365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0"/>
  </w:num>
  <w:num w:numId="3">
    <w:abstractNumId w:val="21"/>
  </w:num>
  <w:num w:numId="4">
    <w:abstractNumId w:val="1"/>
  </w:num>
  <w:num w:numId="5">
    <w:abstractNumId w:val="9"/>
  </w:num>
  <w:num w:numId="6">
    <w:abstractNumId w:val="7"/>
  </w:num>
  <w:num w:numId="7">
    <w:abstractNumId w:val="19"/>
  </w:num>
  <w:num w:numId="8">
    <w:abstractNumId w:val="3"/>
  </w:num>
  <w:num w:numId="9">
    <w:abstractNumId w:val="15"/>
  </w:num>
  <w:num w:numId="10">
    <w:abstractNumId w:val="17"/>
  </w:num>
  <w:num w:numId="11">
    <w:abstractNumId w:val="11"/>
  </w:num>
  <w:num w:numId="12">
    <w:abstractNumId w:val="12"/>
  </w:num>
  <w:num w:numId="13">
    <w:abstractNumId w:val="10"/>
  </w:num>
  <w:num w:numId="14">
    <w:abstractNumId w:val="13"/>
  </w:num>
  <w:num w:numId="15">
    <w:abstractNumId w:val="5"/>
  </w:num>
  <w:num w:numId="16">
    <w:abstractNumId w:val="18"/>
  </w:num>
  <w:num w:numId="17">
    <w:abstractNumId w:val="4"/>
  </w:num>
  <w:num w:numId="18">
    <w:abstractNumId w:val="0"/>
  </w:num>
  <w:num w:numId="19">
    <w:abstractNumId w:val="8"/>
  </w:num>
  <w:num w:numId="20">
    <w:abstractNumId w:val="22"/>
  </w:num>
  <w:num w:numId="21">
    <w:abstractNumId w:val="2"/>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0E3"/>
    <w:rsid w:val="0025641E"/>
    <w:rsid w:val="003D520D"/>
    <w:rsid w:val="005F6254"/>
    <w:rsid w:val="0068784A"/>
    <w:rsid w:val="008746BB"/>
    <w:rsid w:val="00C43EE8"/>
    <w:rsid w:val="00CE0C95"/>
    <w:rsid w:val="00E640E3"/>
    <w:rsid w:val="00F3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497F"/>
  <w15:chartTrackingRefBased/>
  <w15:docId w15:val="{22033BC5-961F-452A-B789-53EDAD88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E3"/>
    <w:pPr>
      <w:spacing w:after="200" w:line="276" w:lineRule="auto"/>
    </w:pPr>
  </w:style>
  <w:style w:type="paragraph" w:styleId="Heading2">
    <w:name w:val="heading 2"/>
    <w:basedOn w:val="Normal"/>
    <w:next w:val="Normal"/>
    <w:link w:val="Heading2Char"/>
    <w:uiPriority w:val="9"/>
    <w:unhideWhenUsed/>
    <w:qFormat/>
    <w:rsid w:val="00E640E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40E3"/>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640E3"/>
    <w:pPr>
      <w:ind w:left="720"/>
      <w:contextualSpacing/>
    </w:pPr>
  </w:style>
  <w:style w:type="paragraph" w:styleId="Footer">
    <w:name w:val="footer"/>
    <w:basedOn w:val="Normal"/>
    <w:link w:val="FooterChar"/>
    <w:uiPriority w:val="99"/>
    <w:unhideWhenUsed/>
    <w:rsid w:val="00E6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E3"/>
  </w:style>
  <w:style w:type="paragraph" w:customStyle="1" w:styleId="Default">
    <w:name w:val="Default"/>
    <w:rsid w:val="00E640E3"/>
    <w:pPr>
      <w:autoSpaceDE w:val="0"/>
      <w:autoSpaceDN w:val="0"/>
      <w:adjustRightInd w:val="0"/>
      <w:spacing w:after="0" w:line="240" w:lineRule="auto"/>
    </w:pPr>
    <w:rPr>
      <w:rFonts w:ascii="Acumin Pro" w:eastAsia="Acumin Pro" w:cs="Acumin Pro"/>
      <w:color w:val="000000"/>
      <w:sz w:val="24"/>
      <w:szCs w:val="24"/>
    </w:rPr>
  </w:style>
  <w:style w:type="paragraph" w:styleId="Header">
    <w:name w:val="header"/>
    <w:basedOn w:val="Normal"/>
    <w:link w:val="HeaderChar"/>
    <w:uiPriority w:val="99"/>
    <w:unhideWhenUsed/>
    <w:rsid w:val="00E64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_x0020_Type xmlns="62701aab-7df5-44d3-9701-2068687b5b34">Agency Questionnaires</Doc_x0020_Type>
    <_dlc_DocId xmlns="55b842f0-f2e2-426b-b4ef-675d38b1a5f1">6JZ4EA6PERKC-484501246-49</_dlc_DocId>
    <_dlc_DocIdUrl xmlns="55b842f0-f2e2-426b-b4ef-675d38b1a5f1">
      <Url>https://portal.doj.gov/jmd/sds/SO/TI/TAP2017/_layouts/15/DocIdRedir.aspx?ID=6JZ4EA6PERKC-484501246-49</Url>
      <Description>6JZ4EA6PERKC-484501246-49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2D196-E258-4FD6-8BB1-C7B6A43C1958}">
  <ds:schemaRefs>
    <ds:schemaRef ds:uri="http://schemas.microsoft.com/sharepoint/events"/>
  </ds:schemaRefs>
</ds:datastoreItem>
</file>

<file path=customXml/itemProps2.xml><?xml version="1.0" encoding="utf-8"?>
<ds:datastoreItem xmlns:ds="http://schemas.openxmlformats.org/officeDocument/2006/customXml" ds:itemID="{2E6970D5-1230-4F15-9FB0-73A6A2631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253A9-8BCF-47DC-B84E-ABA0E3648E9D}">
  <ds:schemaRefs>
    <ds:schemaRef ds:uri="http://schemas.microsoft.com/office/2006/metadata/properties"/>
    <ds:schemaRef ds:uri="http://schemas.microsoft.com/office/infopath/2007/PartnerControls"/>
    <ds:schemaRef ds:uri="http://schemas.microsoft.com/sharepoint/v4"/>
    <ds:schemaRef ds:uri="62701aab-7df5-44d3-9701-2068687b5b34"/>
    <ds:schemaRef ds:uri="55b842f0-f2e2-426b-b4ef-675d38b1a5f1"/>
  </ds:schemaRefs>
</ds:datastoreItem>
</file>

<file path=customXml/itemProps4.xml><?xml version="1.0" encoding="utf-8"?>
<ds:datastoreItem xmlns:ds="http://schemas.openxmlformats.org/officeDocument/2006/customXml" ds:itemID="{B214CF82-149F-4282-9A3F-76A1FCFFC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7200</Characters>
  <Application>Microsoft Office Word</Application>
  <DocSecurity>0</DocSecurity>
  <Lines>288</Lines>
  <Paragraphs>117</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Jenna (JMD)</dc:creator>
  <cp:keywords/>
  <dc:description/>
  <cp:lastModifiedBy>Jay Spaan</cp:lastModifiedBy>
  <cp:revision>2</cp:revision>
  <dcterms:created xsi:type="dcterms:W3CDTF">2019-08-14T00:15:00Z</dcterms:created>
  <dcterms:modified xsi:type="dcterms:W3CDTF">2019-08-14T00:15:00Z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0x0101006E1CF1BCF31F0B48A55A508089106EE3</vt:lpwstr>
  </property>
  <property fmtid="{D5CDD505-2E9C-101B-9397-08002B2CF9AE}" pid="3" name="_dlc_DocIdItemGuid">
    <vt:lpwstr>12ca864c-22ca-4666-8b9d-e7c13d5f117b</vt:lpwstr>
  </property>
</Properties>
</file>