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F" w:rsidRDefault="00002AC1">
      <w:r>
        <w:t>Self-Governance</w:t>
      </w:r>
      <w:r w:rsidR="00EB1416">
        <w:t xml:space="preserve"> Tribal Infrastructure </w:t>
      </w:r>
      <w:r w:rsidR="00EA1EB6">
        <w:t xml:space="preserve">Opportunities </w:t>
      </w:r>
      <w:r w:rsidR="00EA1EB6">
        <w:tab/>
      </w:r>
      <w:r w:rsidR="00EA1EB6">
        <w:tab/>
      </w:r>
      <w:r w:rsidR="00EA1EB6">
        <w:tab/>
        <w:t>Wed. April 25, 2018 3:30</w:t>
      </w:r>
      <w:r w:rsidR="00093C25">
        <w:t xml:space="preserve"> pm</w:t>
      </w:r>
    </w:p>
    <w:p w:rsidR="00EB1416" w:rsidRDefault="00EB1416">
      <w:r>
        <w:t xml:space="preserve">Infrastructure is the basic physical systems of a business or nation; transportation, communication, courts, sewage, water and electric systems are examples.  In order to fulfill the Federal government’s trust and treaty obligations to Indian country, there must be a substantial investment made to acknowledge and support </w:t>
      </w:r>
      <w:r w:rsidR="006B7CE6">
        <w:t xml:space="preserve">Tribal infrastructure because it is the backbone of a healthy Tribal economy.  </w:t>
      </w:r>
      <w:r w:rsidR="0030517E">
        <w:t xml:space="preserve">This session will focus on how Tribes can explore options to create a business environment that will incentivize investors and create jobs through the development of modern, efficient and reliable infrastructure.  </w:t>
      </w:r>
    </w:p>
    <w:p w:rsidR="00A712BB" w:rsidRDefault="00A712BB">
      <w:r>
        <w:t>Moderator:  Kay Rhoads, Chief Sac and Fox Nation</w:t>
      </w:r>
    </w:p>
    <w:p w:rsidR="00A712BB" w:rsidRDefault="00A712BB">
      <w:r>
        <w:t>Recorder:  Deanna Scabby</w:t>
      </w:r>
    </w:p>
    <w:p w:rsidR="00A712BB" w:rsidRDefault="00A712BB">
      <w:r>
        <w:t>Panelists:</w:t>
      </w:r>
    </w:p>
    <w:p w:rsidR="00A712BB" w:rsidRDefault="00531B52">
      <w:r>
        <w:t>Christopher Munoz;</w:t>
      </w:r>
      <w:r w:rsidR="00A712BB">
        <w:t xml:space="preserve"> ECO, </w:t>
      </w:r>
      <w:proofErr w:type="spellStart"/>
      <w:r w:rsidR="00A712BB">
        <w:t>Tigua</w:t>
      </w:r>
      <w:proofErr w:type="spellEnd"/>
      <w:r w:rsidR="00A712BB">
        <w:t xml:space="preserve">, Inc., Ysleta </w:t>
      </w:r>
      <w:proofErr w:type="gramStart"/>
      <w:r w:rsidR="00A712BB">
        <w:t>del</w:t>
      </w:r>
      <w:proofErr w:type="gramEnd"/>
      <w:r w:rsidR="00A712BB">
        <w:t xml:space="preserve"> Sur Pueblo</w:t>
      </w:r>
    </w:p>
    <w:p w:rsidR="00A712BB" w:rsidRDefault="00A712BB">
      <w:r>
        <w:t>David Eisenberg, Tribal Judge, Taos Pueblo Tribal Court</w:t>
      </w:r>
    </w:p>
    <w:p w:rsidR="00A712BB" w:rsidRDefault="00A712BB">
      <w:r>
        <w:t xml:space="preserve">Heidi J. Frechette, Deputy Assistant Secretary for Office of Native American Programs, Department of Housing and Urban Development </w:t>
      </w:r>
      <w:r w:rsidR="00093C25">
        <w:t xml:space="preserve">  Robert Lamb guest with Heidi J. Frechette</w:t>
      </w:r>
    </w:p>
    <w:p w:rsidR="00B52D5E" w:rsidRDefault="00FF4E0C">
      <w:r>
        <w:t xml:space="preserve">Christopher Munoz:  </w:t>
      </w:r>
      <w:proofErr w:type="spellStart"/>
      <w:r w:rsidR="00B52D5E">
        <w:t>Tigua</w:t>
      </w:r>
      <w:proofErr w:type="spellEnd"/>
      <w:r w:rsidR="00B52D5E">
        <w:t>, Inc.</w:t>
      </w:r>
      <w:r>
        <w:t xml:space="preserve"> Presentation</w:t>
      </w:r>
      <w:r w:rsidR="003875BB">
        <w:t>:</w:t>
      </w:r>
    </w:p>
    <w:p w:rsidR="00B52D5E" w:rsidRDefault="00B52D5E">
      <w:r>
        <w:t>A Story of Growth</w:t>
      </w:r>
    </w:p>
    <w:p w:rsidR="00B52D5E" w:rsidRDefault="00B52D5E">
      <w:r>
        <w:t>April 26, 2018</w:t>
      </w:r>
    </w:p>
    <w:p w:rsidR="00093C25" w:rsidRDefault="00093C25" w:rsidP="00093C25">
      <w:r>
        <w:t>Tribally</w:t>
      </w:r>
      <w:r w:rsidR="004337CE">
        <w:t>-</w:t>
      </w:r>
      <w:r>
        <w:t xml:space="preserve"> owned. </w:t>
      </w:r>
      <w:r w:rsidR="00CA4159">
        <w:t xml:space="preserve"> </w:t>
      </w:r>
      <w:r>
        <w:t>Focus on Business Growth</w:t>
      </w:r>
    </w:p>
    <w:p w:rsidR="00093C25" w:rsidRDefault="00093C25" w:rsidP="00093C25">
      <w:r>
        <w:t>Flexibility to move into various markets</w:t>
      </w:r>
    </w:p>
    <w:p w:rsidR="00093C25" w:rsidRDefault="00093C25" w:rsidP="00093C25">
      <w:r>
        <w:t xml:space="preserve">Small Business </w:t>
      </w:r>
      <w:r w:rsidR="004337CE">
        <w:t>Administration-</w:t>
      </w:r>
      <w:r>
        <w:t xml:space="preserve"> certification opportunities Hub Zone</w:t>
      </w:r>
    </w:p>
    <w:p w:rsidR="00093C25" w:rsidRDefault="00093C25" w:rsidP="00093C25">
      <w:r>
        <w:t>Long Term revenue and profit growth</w:t>
      </w:r>
    </w:p>
    <w:p w:rsidR="00093C25" w:rsidRDefault="00093C25" w:rsidP="00093C25">
      <w:r>
        <w:t>Sustaina</w:t>
      </w:r>
      <w:r w:rsidR="0008299B">
        <w:t>ble</w:t>
      </w:r>
      <w:r>
        <w:t xml:space="preserve"> dividends to support Tribal Communities</w:t>
      </w:r>
    </w:p>
    <w:p w:rsidR="00093C25" w:rsidRDefault="00093C25" w:rsidP="00093C25">
      <w:r>
        <w:t>Grow manageable overhead</w:t>
      </w:r>
    </w:p>
    <w:p w:rsidR="00093C25" w:rsidRDefault="00093C25" w:rsidP="00093C25">
      <w:r>
        <w:t>Why a development company?</w:t>
      </w:r>
    </w:p>
    <w:p w:rsidR="00093C25" w:rsidRDefault="00093C25" w:rsidP="00093C25">
      <w:r>
        <w:t>Separate the business process from the Tribal gov</w:t>
      </w:r>
      <w:r w:rsidR="00CA4159">
        <w:t>ernment</w:t>
      </w:r>
      <w:r>
        <w:t>.</w:t>
      </w:r>
    </w:p>
    <w:p w:rsidR="00093C25" w:rsidRDefault="00093C25" w:rsidP="00093C25">
      <w:r>
        <w:t xml:space="preserve">Allows businesses to operate without jeopardizing the Tribal </w:t>
      </w:r>
      <w:r w:rsidR="004337CE">
        <w:t>Sovereign</w:t>
      </w:r>
      <w:r>
        <w:t xml:space="preserve"> immunity</w:t>
      </w:r>
    </w:p>
    <w:p w:rsidR="00093C25" w:rsidRDefault="00093C25" w:rsidP="00093C25">
      <w:r>
        <w:t>Dev</w:t>
      </w:r>
      <w:r w:rsidR="00147A6C">
        <w:t>elop under</w:t>
      </w:r>
      <w:r>
        <w:t xml:space="preserve"> the Tribal </w:t>
      </w:r>
      <w:r w:rsidR="00E929C8">
        <w:t>Government</w:t>
      </w:r>
    </w:p>
    <w:p w:rsidR="00093C25" w:rsidRDefault="00093C25" w:rsidP="00093C25">
      <w:r>
        <w:lastRenderedPageBreak/>
        <w:t xml:space="preserve">Tribal Council needs to </w:t>
      </w:r>
      <w:r w:rsidR="00E929C8">
        <w:t>agree</w:t>
      </w:r>
      <w:r>
        <w:t xml:space="preserve"> that separation of business and tribal government politics is a core </w:t>
      </w:r>
      <w:r w:rsidR="00147A6C">
        <w:t>value</w:t>
      </w:r>
      <w:r>
        <w:t xml:space="preserve"> of both the business and gov</w:t>
      </w:r>
      <w:r w:rsidR="00147A6C">
        <w:t>ernment.</w:t>
      </w:r>
      <w:r>
        <w:t xml:space="preserve"> </w:t>
      </w:r>
    </w:p>
    <w:p w:rsidR="00093C25" w:rsidRDefault="00093C25" w:rsidP="00093C25">
      <w:r>
        <w:t>Dev</w:t>
      </w:r>
      <w:r w:rsidR="00B85DF7">
        <w:t>elop</w:t>
      </w:r>
      <w:r>
        <w:t xml:space="preserve"> Corporate charter and by laws for the tribal corp</w:t>
      </w:r>
      <w:r w:rsidR="00B85DF7">
        <w:t>oration.</w:t>
      </w:r>
      <w:r>
        <w:t xml:space="preserve"> </w:t>
      </w:r>
    </w:p>
    <w:p w:rsidR="00093C25" w:rsidRDefault="00093C25" w:rsidP="00093C25">
      <w:r>
        <w:t>Develop five year strategic plan</w:t>
      </w:r>
    </w:p>
    <w:p w:rsidR="00E929C8" w:rsidRDefault="00B85DF7" w:rsidP="00093C25">
      <w:r>
        <w:t>Hire</w:t>
      </w:r>
      <w:r w:rsidR="00093C25">
        <w:t xml:space="preserve"> qualified</w:t>
      </w:r>
      <w:r>
        <w:t xml:space="preserve"> people.</w:t>
      </w:r>
      <w:r w:rsidR="00E929C8">
        <w:t xml:space="preserve"> </w:t>
      </w:r>
    </w:p>
    <w:p w:rsidR="00E929C8" w:rsidRDefault="00B85DF7" w:rsidP="00093C25">
      <w:proofErr w:type="gramStart"/>
      <w:r>
        <w:t>P</w:t>
      </w:r>
      <w:r w:rsidR="00110214">
        <w:t>olicies to</w:t>
      </w:r>
      <w:r w:rsidR="00093C25">
        <w:t xml:space="preserve"> lay the foundation for dev</w:t>
      </w:r>
      <w:r>
        <w:t>elopment</w:t>
      </w:r>
      <w:r w:rsidR="00093C25">
        <w:t>.</w:t>
      </w:r>
      <w:proofErr w:type="gramEnd"/>
    </w:p>
    <w:p w:rsidR="00E929C8" w:rsidRDefault="00E929C8" w:rsidP="00093C25">
      <w:proofErr w:type="spellStart"/>
      <w:r>
        <w:t>Tiguas</w:t>
      </w:r>
      <w:proofErr w:type="spellEnd"/>
      <w:r>
        <w:t xml:space="preserve"> Growth</w:t>
      </w:r>
    </w:p>
    <w:p w:rsidR="00E929C8" w:rsidRDefault="00E929C8" w:rsidP="00093C25">
      <w:r>
        <w:t xml:space="preserve">History of </w:t>
      </w:r>
      <w:proofErr w:type="spellStart"/>
      <w:r>
        <w:t>Tigua</w:t>
      </w:r>
      <w:proofErr w:type="spellEnd"/>
    </w:p>
    <w:p w:rsidR="00093C25" w:rsidRDefault="00E929C8" w:rsidP="00093C25">
      <w:r>
        <w:t xml:space="preserve">Ysleta </w:t>
      </w:r>
      <w:proofErr w:type="gramStart"/>
      <w:r>
        <w:t>del</w:t>
      </w:r>
      <w:proofErr w:type="gramEnd"/>
      <w:r>
        <w:t xml:space="preserve"> Sur Pueblo formed the economic dev</w:t>
      </w:r>
      <w:r w:rsidR="00B85DF7">
        <w:t xml:space="preserve">elopment from </w:t>
      </w:r>
      <w:r>
        <w:t>2006- 2018</w:t>
      </w:r>
      <w:r w:rsidR="00B85DF7">
        <w:t>.</w:t>
      </w:r>
    </w:p>
    <w:p w:rsidR="00E929C8" w:rsidRDefault="00E929C8" w:rsidP="00093C25">
      <w:r>
        <w:t>Location of business map</w:t>
      </w:r>
    </w:p>
    <w:p w:rsidR="00E929C8" w:rsidRDefault="00E929C8" w:rsidP="00093C25">
      <w:r>
        <w:t>Current business</w:t>
      </w:r>
    </w:p>
    <w:p w:rsidR="00E929C8" w:rsidRDefault="00E929C8" w:rsidP="00093C25">
      <w:r>
        <w:t>Organization chart and corporate chart</w:t>
      </w:r>
    </w:p>
    <w:p w:rsidR="00E929C8" w:rsidRDefault="00E929C8" w:rsidP="00093C25">
      <w:r>
        <w:t>2010 Employee Census</w:t>
      </w:r>
    </w:p>
    <w:p w:rsidR="00E929C8" w:rsidRDefault="00E929C8" w:rsidP="00093C25">
      <w:r>
        <w:t>2017 employee census</w:t>
      </w:r>
    </w:p>
    <w:p w:rsidR="00E929C8" w:rsidRDefault="00E929C8" w:rsidP="00093C25">
      <w:proofErr w:type="spellStart"/>
      <w:r>
        <w:t>Tiguas</w:t>
      </w:r>
      <w:proofErr w:type="spellEnd"/>
      <w:r>
        <w:t xml:space="preserve"> clients and customers</w:t>
      </w:r>
    </w:p>
    <w:p w:rsidR="00E929C8" w:rsidRDefault="00E929C8" w:rsidP="00093C25">
      <w:proofErr w:type="spellStart"/>
      <w:proofErr w:type="gramStart"/>
      <w:r>
        <w:t>Tigua</w:t>
      </w:r>
      <w:proofErr w:type="spellEnd"/>
      <w:r>
        <w:t xml:space="preserve"> Smoke Shop 15 years</w:t>
      </w:r>
      <w:r w:rsidR="00B85DF7">
        <w:t>.</w:t>
      </w:r>
      <w:proofErr w:type="gramEnd"/>
      <w:r w:rsidR="00B85DF7">
        <w:t xml:space="preserve"> Now ow</w:t>
      </w:r>
      <w:r>
        <w:t xml:space="preserve">n cigar </w:t>
      </w:r>
      <w:r w:rsidR="00B85DF7">
        <w:t>label.  D</w:t>
      </w:r>
      <w:r>
        <w:t>ifferentiate your product</w:t>
      </w:r>
    </w:p>
    <w:p w:rsidR="00E929C8" w:rsidRDefault="00E929C8" w:rsidP="00093C25">
      <w:proofErr w:type="spellStart"/>
      <w:r>
        <w:t>Tigua</w:t>
      </w:r>
      <w:proofErr w:type="spellEnd"/>
      <w:r>
        <w:t xml:space="preserve"> Joint ventures</w:t>
      </w:r>
      <w:r w:rsidR="00BA6923">
        <w:t>:</w:t>
      </w:r>
      <w:r>
        <w:t xml:space="preserve"> casino, health care.    </w:t>
      </w:r>
    </w:p>
    <w:p w:rsidR="00E929C8" w:rsidRDefault="00E929C8" w:rsidP="00093C25">
      <w:proofErr w:type="spellStart"/>
      <w:proofErr w:type="gramStart"/>
      <w:r>
        <w:t>Tigua</w:t>
      </w:r>
      <w:proofErr w:type="spellEnd"/>
      <w:r>
        <w:t xml:space="preserve"> construction servic</w:t>
      </w:r>
      <w:r w:rsidR="00BA6923">
        <w:t>es.</w:t>
      </w:r>
      <w:proofErr w:type="gramEnd"/>
      <w:r w:rsidR="00BA6923">
        <w:t xml:space="preserve">  </w:t>
      </w:r>
      <w:proofErr w:type="spellStart"/>
      <w:proofErr w:type="gramStart"/>
      <w:r w:rsidR="00BA6923">
        <w:t>Tigua</w:t>
      </w:r>
      <w:proofErr w:type="spellEnd"/>
      <w:r w:rsidR="00BA6923">
        <w:t xml:space="preserve"> Technology Services; </w:t>
      </w:r>
      <w:r>
        <w:t xml:space="preserve">American </w:t>
      </w:r>
      <w:r w:rsidR="00BA6923">
        <w:t>Airlines</w:t>
      </w:r>
      <w:r>
        <w:t>.</w:t>
      </w:r>
      <w:proofErr w:type="gramEnd"/>
    </w:p>
    <w:p w:rsidR="00E929C8" w:rsidRDefault="00E929C8" w:rsidP="00093C25">
      <w:proofErr w:type="spellStart"/>
      <w:r>
        <w:t>Tigua</w:t>
      </w:r>
      <w:proofErr w:type="spellEnd"/>
      <w:r>
        <w:t xml:space="preserve"> Facility Services</w:t>
      </w:r>
    </w:p>
    <w:p w:rsidR="00E929C8" w:rsidRDefault="00E929C8" w:rsidP="00093C25">
      <w:proofErr w:type="spellStart"/>
      <w:r>
        <w:t>Tigua</w:t>
      </w:r>
      <w:proofErr w:type="spellEnd"/>
      <w:r>
        <w:t xml:space="preserve"> Financials graph.  Don’t look at the dollars.  You will always have growth.  Just maintain your growth.  </w:t>
      </w:r>
    </w:p>
    <w:p w:rsidR="00E929C8" w:rsidRDefault="00E929C8" w:rsidP="00093C25">
      <w:proofErr w:type="gramStart"/>
      <w:r>
        <w:t>Annual Gross Profit.</w:t>
      </w:r>
      <w:proofErr w:type="gramEnd"/>
      <w:r>
        <w:t xml:space="preserve">  Build baselines at the very beginning.</w:t>
      </w:r>
    </w:p>
    <w:p w:rsidR="00E929C8" w:rsidRDefault="00E929C8" w:rsidP="00093C25">
      <w:proofErr w:type="gramStart"/>
      <w:r>
        <w:t>Corporate and Community Awareness.</w:t>
      </w:r>
      <w:proofErr w:type="gramEnd"/>
      <w:r>
        <w:t xml:space="preserve">  You can’t detach yourself from the Community.  Go and see what the community wants.  Make awareness.  </w:t>
      </w:r>
      <w:r w:rsidR="00342EB6">
        <w:t xml:space="preserve">Teach non </w:t>
      </w:r>
      <w:r w:rsidR="00273F0A">
        <w:t>-</w:t>
      </w:r>
      <w:r w:rsidR="00342EB6">
        <w:t xml:space="preserve">tribal who you are.  Teach your community.  We want to give back to our community.  </w:t>
      </w:r>
    </w:p>
    <w:p w:rsidR="00342EB6" w:rsidRDefault="00342EB6" w:rsidP="00342EB6">
      <w:r>
        <w:t xml:space="preserve">Support your regions.  Support your local troops.  WE are not a reservation.  WE are not an island.  It’s all about Community.  </w:t>
      </w:r>
      <w:r w:rsidR="00184743">
        <w:t>It’s</w:t>
      </w:r>
      <w:r>
        <w:t xml:space="preserve"> best to lend a hand.  </w:t>
      </w:r>
    </w:p>
    <w:p w:rsidR="00342EB6" w:rsidRDefault="00342EB6" w:rsidP="00342EB6">
      <w:r>
        <w:lastRenderedPageBreak/>
        <w:t xml:space="preserve">Kay Rhoads; </w:t>
      </w:r>
      <w:proofErr w:type="gramStart"/>
      <w:r w:rsidR="00545A32">
        <w:t>You’re</w:t>
      </w:r>
      <w:proofErr w:type="gramEnd"/>
      <w:r>
        <w:t xml:space="preserve"> going to have to go beyond that. </w:t>
      </w:r>
      <w:r w:rsidR="00545A32">
        <w:t xml:space="preserve"> At</w:t>
      </w:r>
      <w:r>
        <w:t xml:space="preserve"> Sac </w:t>
      </w:r>
      <w:r w:rsidR="00545A32">
        <w:t>a</w:t>
      </w:r>
      <w:r>
        <w:t>n</w:t>
      </w:r>
      <w:r w:rsidR="00545A32">
        <w:t xml:space="preserve">d </w:t>
      </w:r>
      <w:r>
        <w:t xml:space="preserve">Fox 65 percent </w:t>
      </w:r>
      <w:r w:rsidR="00545A32">
        <w:t xml:space="preserve">of their gaming dollars go out to </w:t>
      </w:r>
      <w:r>
        <w:t>per</w:t>
      </w:r>
      <w:r w:rsidR="00545A32">
        <w:t xml:space="preserve"> </w:t>
      </w:r>
      <w:r>
        <w:t>capita</w:t>
      </w:r>
      <w:r w:rsidR="00545A32">
        <w:t xml:space="preserve"> pay outs</w:t>
      </w:r>
      <w:r>
        <w:t xml:space="preserve">.  Don’t put your </w:t>
      </w:r>
      <w:r w:rsidR="00545A32">
        <w:t xml:space="preserve">tribal </w:t>
      </w:r>
      <w:r>
        <w:t>businesses with y</w:t>
      </w:r>
      <w:r w:rsidR="00545A32">
        <w:t>o</w:t>
      </w:r>
      <w:r>
        <w:t xml:space="preserve">ur gaming. Need </w:t>
      </w:r>
      <w:r w:rsidR="00545A32">
        <w:t>to h</w:t>
      </w:r>
      <w:r>
        <w:t xml:space="preserve">ave infrastructure, computer technologies, make sure you get a copy of </w:t>
      </w:r>
      <w:proofErr w:type="spellStart"/>
      <w:r w:rsidR="00545A32">
        <w:t>Tiguas</w:t>
      </w:r>
      <w:proofErr w:type="spellEnd"/>
      <w:r w:rsidR="00545A32">
        <w:t xml:space="preserve"> </w:t>
      </w:r>
      <w:r>
        <w:t xml:space="preserve">model.  Sac </w:t>
      </w:r>
      <w:r w:rsidR="00545A32">
        <w:t>a</w:t>
      </w:r>
      <w:r>
        <w:t>n</w:t>
      </w:r>
      <w:r w:rsidR="00545A32">
        <w:t>d</w:t>
      </w:r>
      <w:r>
        <w:t xml:space="preserve"> Fox have over 400 business entities across the United States.  </w:t>
      </w:r>
    </w:p>
    <w:p w:rsidR="00342EB6" w:rsidRDefault="00342EB6" w:rsidP="00342EB6">
      <w:r>
        <w:t xml:space="preserve">David Eisenberg: Comment on contracts.  </w:t>
      </w:r>
      <w:proofErr w:type="gramStart"/>
      <w:r>
        <w:t>Dispute resolution clause.</w:t>
      </w:r>
      <w:proofErr w:type="gramEnd"/>
      <w:r>
        <w:t xml:space="preserve">  </w:t>
      </w:r>
      <w:proofErr w:type="gramStart"/>
      <w:r>
        <w:t>Pattern in arbitration.</w:t>
      </w:r>
      <w:proofErr w:type="gramEnd"/>
      <w:r>
        <w:t xml:space="preserve">  </w:t>
      </w:r>
      <w:proofErr w:type="gramStart"/>
      <w:r>
        <w:t>Language in the dispute resolution language.</w:t>
      </w:r>
      <w:proofErr w:type="gramEnd"/>
      <w:r>
        <w:t xml:space="preserve">  Tribal court if the business is located on tribal lands.  What is a court of competent </w:t>
      </w:r>
      <w:r w:rsidR="00110214">
        <w:t>jurisdiction?</w:t>
      </w:r>
      <w:r w:rsidR="00F92A69">
        <w:t xml:space="preserve">  </w:t>
      </w:r>
      <w:r>
        <w:t xml:space="preserve"> Courts are an integral part of dev</w:t>
      </w:r>
      <w:r w:rsidR="00110214">
        <w:t>elopment of in</w:t>
      </w:r>
      <w:r>
        <w:t>frastructu</w:t>
      </w:r>
      <w:r w:rsidR="00110214">
        <w:t xml:space="preserve">re.  What should that look like?  </w:t>
      </w:r>
      <w:proofErr w:type="gramStart"/>
      <w:r w:rsidR="00110214">
        <w:t>M</w:t>
      </w:r>
      <w:r>
        <w:t>odern court facilities.</w:t>
      </w:r>
      <w:proofErr w:type="gramEnd"/>
      <w:r>
        <w:t xml:space="preserve">  </w:t>
      </w:r>
      <w:proofErr w:type="gramStart"/>
      <w:r>
        <w:t>Law and order codes.</w:t>
      </w:r>
      <w:proofErr w:type="gramEnd"/>
      <w:r>
        <w:t xml:space="preserve">  </w:t>
      </w:r>
      <w:r w:rsidR="00C67D9B">
        <w:t>Fair and just forum for disputes otherwise they may not seek to do business wit</w:t>
      </w:r>
      <w:r w:rsidR="00110214">
        <w:t xml:space="preserve">h your tribes.  </w:t>
      </w:r>
      <w:r w:rsidR="00C67D9B">
        <w:t>Rules</w:t>
      </w:r>
      <w:r w:rsidR="00110214">
        <w:t>,</w:t>
      </w:r>
      <w:r w:rsidR="00C67D9B">
        <w:t xml:space="preserve"> codes but more importantly a civil side to they can go and dispute.  I am not a commercial developer I am a judge.  You want to have a modern court with processes and systems. </w:t>
      </w:r>
      <w:r w:rsidR="009476A8">
        <w:t xml:space="preserve"> </w:t>
      </w:r>
      <w:r w:rsidR="00C67D9B">
        <w:t xml:space="preserve">  </w:t>
      </w:r>
    </w:p>
    <w:p w:rsidR="00C67D9B" w:rsidRDefault="00C67D9B" w:rsidP="00342EB6">
      <w:r>
        <w:t>Frechette:  Housing infrastruct</w:t>
      </w:r>
      <w:r w:rsidR="00F92A69">
        <w:t xml:space="preserve">ure, </w:t>
      </w:r>
      <w:proofErr w:type="gramStart"/>
      <w:r>
        <w:t>Why</w:t>
      </w:r>
      <w:proofErr w:type="gramEnd"/>
      <w:r>
        <w:t xml:space="preserve"> is HUD here today?  </w:t>
      </w:r>
      <w:r w:rsidR="00F92A69">
        <w:t>To s</w:t>
      </w:r>
      <w:r>
        <w:t xml:space="preserve">hare programs available.  We do a lot more than </w:t>
      </w:r>
      <w:r w:rsidR="00F92A69">
        <w:t>homes.</w:t>
      </w:r>
      <w:r>
        <w:t xml:space="preserve">  We run the largest Indian funding block grant.  </w:t>
      </w:r>
      <w:proofErr w:type="gramStart"/>
      <w:r>
        <w:t xml:space="preserve">Given to </w:t>
      </w:r>
      <w:r w:rsidR="009476A8">
        <w:t>tribes under a formula.</w:t>
      </w:r>
      <w:proofErr w:type="gramEnd"/>
      <w:r w:rsidR="009476A8">
        <w:t xml:space="preserve">  Title VI.  </w:t>
      </w:r>
      <w:proofErr w:type="gramStart"/>
      <w:r w:rsidR="009476A8">
        <w:t>Program for Veterans.</w:t>
      </w:r>
      <w:proofErr w:type="gramEnd"/>
      <w:r w:rsidR="009476A8">
        <w:t xml:space="preserve">  </w:t>
      </w:r>
      <w:r>
        <w:t>We also have the</w:t>
      </w:r>
      <w:r w:rsidR="009476A8">
        <w:t xml:space="preserve"> Indian</w:t>
      </w:r>
      <w:r>
        <w:t xml:space="preserve"> community block grant.  We have a tribal </w:t>
      </w:r>
      <w:r w:rsidR="009476A8">
        <w:t xml:space="preserve">HUD </w:t>
      </w:r>
      <w:r>
        <w:t xml:space="preserve">program for veterans. </w:t>
      </w:r>
    </w:p>
    <w:p w:rsidR="00C67D9B" w:rsidRDefault="009476A8" w:rsidP="00342EB6">
      <w:r>
        <w:t>Title VI</w:t>
      </w:r>
      <w:r w:rsidR="00C67D9B">
        <w:t>.  Pledge a portion of their block grant.  I see the fu</w:t>
      </w:r>
      <w:r>
        <w:t>ture going this way to leverage these funds.  I have been for</w:t>
      </w:r>
      <w:r w:rsidR="00C67D9B">
        <w:t xml:space="preserve">tunate to visit San Felipe.  Major housing developments hold them as a model.  Under </w:t>
      </w:r>
      <w:r>
        <w:t xml:space="preserve">Title VI </w:t>
      </w:r>
      <w:r w:rsidR="00F92A69">
        <w:t xml:space="preserve">There is </w:t>
      </w:r>
      <w:r>
        <w:t>no competition.  First come</w:t>
      </w:r>
      <w:r w:rsidR="00F92A69">
        <w:t>,</w:t>
      </w:r>
      <w:r w:rsidR="00C67D9B">
        <w:t xml:space="preserve"> first serve.  We have demand for the program.  To date there has been 100 loans.  </w:t>
      </w:r>
      <w:r>
        <w:t>Ms. Frechette t</w:t>
      </w:r>
      <w:r w:rsidR="00C67D9B">
        <w:t xml:space="preserve">urned her presentation to </w:t>
      </w:r>
      <w:r w:rsidR="00F92A69">
        <w:t>Bob who is a community planner and Loan S</w:t>
      </w:r>
      <w:r w:rsidR="00C67D9B">
        <w:t xml:space="preserve">pecialist.  </w:t>
      </w:r>
    </w:p>
    <w:p w:rsidR="00C67D9B" w:rsidRDefault="00824E4F" w:rsidP="00342EB6">
      <w:r>
        <w:t>Loan specialist from T</w:t>
      </w:r>
      <w:r w:rsidR="000C542E">
        <w:t xml:space="preserve">itle VI </w:t>
      </w:r>
      <w:r w:rsidR="009476A8">
        <w:t>Loan Guarantee Program</w:t>
      </w:r>
    </w:p>
    <w:p w:rsidR="00C67D9B" w:rsidRDefault="00C67D9B" w:rsidP="00342EB6">
      <w:r>
        <w:t xml:space="preserve">How many of you have been involved in </w:t>
      </w:r>
      <w:r w:rsidR="000C542E">
        <w:t xml:space="preserve">the Housing block </w:t>
      </w:r>
      <w:r w:rsidR="00F92A69">
        <w:t>grant?</w:t>
      </w:r>
      <w:r w:rsidR="000C542E">
        <w:t xml:space="preserve">  With Self Determination y</w:t>
      </w:r>
      <w:r>
        <w:t xml:space="preserve">ou pick the projects.  </w:t>
      </w:r>
      <w:proofErr w:type="gramStart"/>
      <w:r>
        <w:t>Low and moderate.</w:t>
      </w:r>
      <w:proofErr w:type="gramEnd"/>
      <w:r>
        <w:t xml:space="preserve">  What is low and moderate?  </w:t>
      </w:r>
      <w:r w:rsidR="00F92A69">
        <w:t xml:space="preserve">Moderate is </w:t>
      </w:r>
      <w:r>
        <w:t>80 percent or less.  Always talk to you</w:t>
      </w:r>
      <w:r w:rsidR="00F92A69">
        <w:t>r</w:t>
      </w:r>
      <w:r>
        <w:t xml:space="preserve"> grant management person or call </w:t>
      </w:r>
      <w:r w:rsidR="000C542E">
        <w:t>the Loan specialist.</w:t>
      </w:r>
      <w:r>
        <w:t xml:space="preserve">  As long as lende</w:t>
      </w:r>
      <w:r w:rsidR="000C542E">
        <w:t>rs are active they will contin</w:t>
      </w:r>
      <w:r>
        <w:t>ue to</w:t>
      </w:r>
      <w:r w:rsidR="000C542E">
        <w:t xml:space="preserve"> lend to tribes they have lent to before.  </w:t>
      </w:r>
      <w:r>
        <w:t>The banks have more capital than HUD has.  Make them your best buddy.  Th</w:t>
      </w:r>
      <w:r w:rsidR="000C542E">
        <w:t>ey do charge a loan fee as they are a business and they need to make money.  Build partnerships.</w:t>
      </w:r>
      <w:r>
        <w:t xml:space="preserve">  </w:t>
      </w:r>
      <w:r w:rsidR="003F2BC6">
        <w:t>Someone ga</w:t>
      </w:r>
      <w:r w:rsidR="000C542E">
        <w:t xml:space="preserve">ve to the Boys and girls fund and they built a strong </w:t>
      </w:r>
      <w:r w:rsidR="003F2BC6">
        <w:t xml:space="preserve">relationship.  </w:t>
      </w:r>
    </w:p>
    <w:p w:rsidR="003F2BC6" w:rsidRDefault="003F2BC6" w:rsidP="00342EB6">
      <w:r>
        <w:t>Development: new construction.  Rehabilitation Infrastructure</w:t>
      </w:r>
      <w:r w:rsidR="00824E4F">
        <w:t>,</w:t>
      </w:r>
      <w:r>
        <w:t xml:space="preserve"> roads</w:t>
      </w:r>
      <w:r w:rsidR="00824E4F">
        <w:t>,</w:t>
      </w:r>
      <w:r>
        <w:t xml:space="preserve"> </w:t>
      </w:r>
      <w:r w:rsidR="00824E4F">
        <w:t>utilities,</w:t>
      </w:r>
      <w:r>
        <w:t xml:space="preserve"> water and sewer community facilities</w:t>
      </w:r>
    </w:p>
    <w:p w:rsidR="003F2BC6" w:rsidRDefault="003F2BC6" w:rsidP="00342EB6">
      <w:proofErr w:type="gramStart"/>
      <w:r>
        <w:t>Pledge.</w:t>
      </w:r>
      <w:proofErr w:type="gramEnd"/>
      <w:r>
        <w:t xml:space="preserve">  I pledge to you future revenue for a variety of sources.  Y</w:t>
      </w:r>
      <w:r w:rsidR="00824E4F">
        <w:t>o</w:t>
      </w:r>
      <w:r>
        <w:t xml:space="preserve">u pledge your grant.  If you pay the loan you still have the money to spend.  </w:t>
      </w:r>
      <w:r w:rsidR="00824E4F">
        <w:t xml:space="preserve">Lands are not collateral.  </w:t>
      </w:r>
      <w:r>
        <w:t xml:space="preserve">  </w:t>
      </w:r>
    </w:p>
    <w:p w:rsidR="003F2BC6" w:rsidRDefault="003F2BC6" w:rsidP="00342EB6">
      <w:proofErr w:type="gramStart"/>
      <w:r>
        <w:t>Debt Service.</w:t>
      </w:r>
      <w:proofErr w:type="gramEnd"/>
      <w:r>
        <w:t xml:space="preserve">  </w:t>
      </w:r>
      <w:r w:rsidR="00824E4F">
        <w:t>Unfortunately</w:t>
      </w:r>
      <w:r>
        <w:t xml:space="preserve"> you have debt service.  We don’t want you to get overstretched.  You cannot have debt service to over exceed your need.  Title </w:t>
      </w:r>
      <w:r w:rsidR="00824E4F">
        <w:t>VI</w:t>
      </w:r>
      <w:r>
        <w:t xml:space="preserve"> financing is a loan guaranteed by HUD</w:t>
      </w:r>
    </w:p>
    <w:p w:rsidR="003F2BC6" w:rsidRDefault="003F2BC6" w:rsidP="00342EB6">
      <w:r>
        <w:t>We don’t track a</w:t>
      </w:r>
      <w:r w:rsidR="00824E4F">
        <w:t xml:space="preserve"> lot of developments they do s</w:t>
      </w:r>
      <w:r>
        <w:t xml:space="preserve">even loans to six tribes.  No defaults in the program.  Longest </w:t>
      </w:r>
      <w:r w:rsidR="00824E4F">
        <w:t>delinquency</w:t>
      </w:r>
      <w:r>
        <w:t xml:space="preserve"> was 60 days.  </w:t>
      </w:r>
    </w:p>
    <w:p w:rsidR="003F2BC6" w:rsidRDefault="003F2BC6" w:rsidP="00342EB6">
      <w:proofErr w:type="gramStart"/>
      <w:r>
        <w:lastRenderedPageBreak/>
        <w:t>Application process.</w:t>
      </w:r>
      <w:proofErr w:type="gramEnd"/>
      <w:r>
        <w:t xml:space="preserve">  PLA Application from Borrower- Optional</w:t>
      </w:r>
    </w:p>
    <w:p w:rsidR="003F2BC6" w:rsidRDefault="003F2BC6" w:rsidP="00342EB6">
      <w:r>
        <w:t>General checklist</w:t>
      </w:r>
    </w:p>
    <w:p w:rsidR="003F2BC6" w:rsidRDefault="003F2BC6" w:rsidP="00342EB6">
      <w:r>
        <w:t>PLA and firm commitment</w:t>
      </w:r>
    </w:p>
    <w:p w:rsidR="003F2BC6" w:rsidRDefault="003F2BC6" w:rsidP="00342EB6">
      <w:r>
        <w:t>Cover letter Summary of vision and project</w:t>
      </w:r>
    </w:p>
    <w:p w:rsidR="003F2BC6" w:rsidRDefault="003F2BC6" w:rsidP="00342EB6">
      <w:proofErr w:type="gramStart"/>
      <w:r>
        <w:t>Operating income and expense.</w:t>
      </w:r>
      <w:proofErr w:type="gramEnd"/>
      <w:r>
        <w:t xml:space="preserve">  </w:t>
      </w:r>
      <w:r w:rsidR="0076063D">
        <w:t>O</w:t>
      </w:r>
      <w:r w:rsidR="005F21D3">
        <w:t>verview</w:t>
      </w:r>
      <w:r>
        <w:t xml:space="preserve"> Tribal support </w:t>
      </w:r>
    </w:p>
    <w:p w:rsidR="00342EB6" w:rsidRDefault="003F2BC6" w:rsidP="00093C25">
      <w:r>
        <w:t xml:space="preserve">As a planner we think outside the box.  How </w:t>
      </w:r>
      <w:r w:rsidR="0007059E">
        <w:t>a contract does</w:t>
      </w:r>
      <w:r>
        <w:t xml:space="preserve"> with a tribe, with a pledge, with a lender is also impo</w:t>
      </w:r>
      <w:r w:rsidR="0076063D">
        <w:t xml:space="preserve">rtant.  </w:t>
      </w:r>
      <w:r>
        <w:t xml:space="preserve"> I have seen that those whose goal</w:t>
      </w:r>
      <w:r w:rsidR="0076063D">
        <w:t xml:space="preserve"> is</w:t>
      </w:r>
      <w:r>
        <w:t xml:space="preserve"> to run their housing department as a business.  </w:t>
      </w:r>
      <w:r w:rsidR="0076063D">
        <w:t>If you run your Housing like a department y</w:t>
      </w:r>
      <w:r>
        <w:t>ou are</w:t>
      </w:r>
      <w:r w:rsidR="0076063D">
        <w:t xml:space="preserve"> </w:t>
      </w:r>
      <w:r w:rsidR="00F92A69">
        <w:t>only running</w:t>
      </w:r>
      <w:r>
        <w:t xml:space="preserve"> free housing.  Create housing so they can move into their own home.  Does it make sense to have the same people running</w:t>
      </w:r>
      <w:r w:rsidR="0076063D">
        <w:t xml:space="preserve"> the rental homes with new home?  What is the role of your B</w:t>
      </w:r>
      <w:r>
        <w:t xml:space="preserve">oard of directors?  </w:t>
      </w:r>
      <w:r w:rsidR="0076063D">
        <w:t xml:space="preserve">What’s the Tribal Council’s vision?  </w:t>
      </w:r>
      <w:r>
        <w:t xml:space="preserve">What is their vision?  </w:t>
      </w:r>
      <w:r w:rsidR="005F21D3">
        <w:t>Even the</w:t>
      </w:r>
      <w:r w:rsidR="0076063D">
        <w:t xml:space="preserve"> though Housing and the Council has disagreements they </w:t>
      </w:r>
      <w:r w:rsidR="005F21D3">
        <w:t>all had the same vision.  Everyone agreed to the vision.  We want projects to work.  Housing is econo</w:t>
      </w:r>
      <w:r w:rsidR="0076063D">
        <w:t xml:space="preserve">mic </w:t>
      </w:r>
      <w:r w:rsidR="005F21D3">
        <w:t>development.  It takes man power to bui</w:t>
      </w:r>
      <w:r w:rsidR="0007059E">
        <w:t xml:space="preserve">ld.  </w:t>
      </w:r>
      <w:r w:rsidR="005F21D3">
        <w:t>Stable jobs bring money</w:t>
      </w:r>
      <w:r w:rsidR="0007059E">
        <w:t>, stable business brings</w:t>
      </w:r>
      <w:r w:rsidR="005F21D3">
        <w:t xml:space="preserve"> jobs.  Local builders are hiring away his crews.  What a wonderful problem to have.  He is expanding the construction development.  Then </w:t>
      </w:r>
      <w:proofErr w:type="gramStart"/>
      <w:r w:rsidR="005F21D3">
        <w:t>comes</w:t>
      </w:r>
      <w:proofErr w:type="gramEnd"/>
      <w:r w:rsidR="00A40C9B">
        <w:t xml:space="preserve"> the</w:t>
      </w:r>
      <w:r w:rsidR="005F21D3">
        <w:t xml:space="preserve"> maintenance.  My question is why aren’t you using your housing</w:t>
      </w:r>
      <w:r w:rsidR="0007059E">
        <w:t xml:space="preserve"> authority</w:t>
      </w:r>
      <w:r w:rsidR="005F21D3">
        <w:t xml:space="preserve"> as a business?    </w:t>
      </w:r>
    </w:p>
    <w:p w:rsidR="005F21D3" w:rsidRDefault="0007059E" w:rsidP="00093C25">
      <w:r>
        <w:t xml:space="preserve">Kay Rhoads had to leave so </w:t>
      </w:r>
      <w:r w:rsidR="005F21D3">
        <w:t>Sh</w:t>
      </w:r>
      <w:r>
        <w:t xml:space="preserve">awn Duran moderated the meeting.  </w:t>
      </w:r>
      <w:r w:rsidR="005F21D3">
        <w:t xml:space="preserve">  </w:t>
      </w:r>
    </w:p>
    <w:p w:rsidR="00CA4159" w:rsidRDefault="005F21D3" w:rsidP="00093C25">
      <w:r>
        <w:t>Question</w:t>
      </w:r>
      <w:r w:rsidR="00CA4159">
        <w:t xml:space="preserve">: </w:t>
      </w:r>
      <w:r>
        <w:t xml:space="preserve">Alaska participant.  </w:t>
      </w:r>
      <w:r w:rsidR="0007059E">
        <w:t>We live in a remote area;</w:t>
      </w:r>
      <w:r w:rsidR="00B523D7">
        <w:t xml:space="preserve"> o</w:t>
      </w:r>
      <w:r>
        <w:t xml:space="preserve">ff the roads.  </w:t>
      </w:r>
      <w:r w:rsidR="0007059E">
        <w:t>We have to t</w:t>
      </w:r>
      <w:r>
        <w:t>ransport</w:t>
      </w:r>
      <w:r w:rsidR="0007059E">
        <w:t xml:space="preserve"> all </w:t>
      </w:r>
      <w:r w:rsidR="00CA4159">
        <w:t>our supplies</w:t>
      </w:r>
      <w:r>
        <w:t xml:space="preserve">.  We need water and sewer.  We can’t get money for our projects.    </w:t>
      </w:r>
    </w:p>
    <w:p w:rsidR="00CA4159" w:rsidRDefault="005F21D3" w:rsidP="00093C25">
      <w:r>
        <w:t xml:space="preserve">Answer:  </w:t>
      </w:r>
      <w:r w:rsidR="0007059E">
        <w:t>there is a level of funding with the block</w:t>
      </w:r>
      <w:r>
        <w:t xml:space="preserve"> grant.  We try to maximize the money we have.  </w:t>
      </w:r>
      <w:r w:rsidR="0007059E">
        <w:t>Title VI</w:t>
      </w:r>
      <w:r>
        <w:t xml:space="preserve"> is the way to get new construction.  Alaska is a hard nut to crack.  Title </w:t>
      </w:r>
      <w:r w:rsidR="00CA4159">
        <w:t>VI</w:t>
      </w:r>
      <w:r>
        <w:t xml:space="preserve"> can help with new construction. </w:t>
      </w:r>
    </w:p>
    <w:p w:rsidR="00CA4159" w:rsidRDefault="00CA4159" w:rsidP="00093C25">
      <w:r>
        <w:t xml:space="preserve">Comment from Tanana participant:  </w:t>
      </w:r>
      <w:r w:rsidR="00434254">
        <w:t xml:space="preserve">Not everybody is fit for the housing </w:t>
      </w:r>
      <w:r>
        <w:t>authorities</w:t>
      </w:r>
      <w:r w:rsidR="00434254">
        <w:t xml:space="preserve">.  </w:t>
      </w:r>
    </w:p>
    <w:p w:rsidR="00434254" w:rsidRDefault="00CA4159" w:rsidP="00093C25">
      <w:r>
        <w:t xml:space="preserve">Answer:  </w:t>
      </w:r>
      <w:r w:rsidR="00B523D7">
        <w:t>the Loan specialist a</w:t>
      </w:r>
      <w:r w:rsidR="00434254">
        <w:t xml:space="preserve">greed.   </w:t>
      </w:r>
      <w:r w:rsidR="002C0BAC">
        <w:t>Local resources are</w:t>
      </w:r>
      <w:r w:rsidR="005F21D3">
        <w:t xml:space="preserve"> a possibility.  If I am a small village in Alaska </w:t>
      </w:r>
      <w:proofErr w:type="gramStart"/>
      <w:r w:rsidR="00B523D7">
        <w:t xml:space="preserve">I’d </w:t>
      </w:r>
      <w:r w:rsidR="005F21D3">
        <w:t xml:space="preserve"> join</w:t>
      </w:r>
      <w:proofErr w:type="gramEnd"/>
      <w:r w:rsidR="005F21D3">
        <w:t xml:space="preserve"> a regional </w:t>
      </w:r>
      <w:r w:rsidR="00434254">
        <w:t>housing authority</w:t>
      </w:r>
      <w:r w:rsidR="00B523D7">
        <w:t xml:space="preserve">.  It’s a way </w:t>
      </w:r>
      <w:r w:rsidR="00434254">
        <w:t>you can spread that Admin</w:t>
      </w:r>
      <w:r w:rsidR="00B523D7">
        <w:t>istrative</w:t>
      </w:r>
      <w:r w:rsidR="00434254">
        <w:t xml:space="preserve"> cost.  </w:t>
      </w:r>
      <w:r w:rsidR="004D1739">
        <w:t xml:space="preserve"> </w:t>
      </w:r>
      <w:r w:rsidR="00434254">
        <w:t xml:space="preserve"> </w:t>
      </w:r>
    </w:p>
    <w:p w:rsidR="00E929C8" w:rsidRDefault="00434254" w:rsidP="00093C25">
      <w:r>
        <w:t>Joe Garcia-</w:t>
      </w:r>
      <w:r w:rsidR="00C30A82">
        <w:t xml:space="preserve"> there is a housing summit coming up in Washington</w:t>
      </w:r>
      <w:r w:rsidR="008D66A7">
        <w:t xml:space="preserve"> DC</w:t>
      </w:r>
      <w:r w:rsidR="00C30A82">
        <w:t xml:space="preserve">.  </w:t>
      </w:r>
      <w:r>
        <w:t>Don’</w:t>
      </w:r>
      <w:r w:rsidR="00BC24B1">
        <w:t xml:space="preserve">t have to worry about </w:t>
      </w:r>
      <w:r w:rsidR="004D1739">
        <w:t>building on site.  M</w:t>
      </w:r>
      <w:r>
        <w:t xml:space="preserve">aybe ideas </w:t>
      </w:r>
      <w:r w:rsidR="004D1739">
        <w:t xml:space="preserve">can </w:t>
      </w:r>
      <w:r>
        <w:t xml:space="preserve">come from the summit. </w:t>
      </w:r>
      <w:r w:rsidR="00BC24B1">
        <w:t xml:space="preserve"> </w:t>
      </w:r>
      <w:r w:rsidR="004D1739">
        <w:t xml:space="preserve">Instead of building on site the home can be manufactured elsewhere.  </w:t>
      </w:r>
      <w:r>
        <w:t>Supplies will be the</w:t>
      </w:r>
      <w:r w:rsidR="007C20B8">
        <w:t xml:space="preserve"> only th</w:t>
      </w:r>
      <w:r w:rsidR="00CA30D6">
        <w:t xml:space="preserve">ing they send up there.  It’s a unique approach.  </w:t>
      </w:r>
    </w:p>
    <w:p w:rsidR="00531B52" w:rsidRDefault="00434254">
      <w:r>
        <w:t xml:space="preserve">Manufactured housing doesn’t fit everywhere. </w:t>
      </w:r>
      <w:r w:rsidR="00C31AFC">
        <w:t xml:space="preserve"> Tax credits maybe a source.  Talk to</w:t>
      </w:r>
      <w:r w:rsidR="00036EEF">
        <w:t xml:space="preserve"> </w:t>
      </w:r>
      <w:proofErr w:type="spellStart"/>
      <w:r w:rsidR="00036EEF">
        <w:t>T</w:t>
      </w:r>
      <w:r w:rsidR="00C31AFC">
        <w:t>igua</w:t>
      </w:r>
      <w:proofErr w:type="spellEnd"/>
      <w:r w:rsidR="00C31AFC">
        <w:t xml:space="preserve"> and see if they can build manufactured housing.  </w:t>
      </w:r>
      <w:proofErr w:type="spellStart"/>
      <w:r w:rsidR="00C31AFC">
        <w:t>Tigua</w:t>
      </w:r>
      <w:proofErr w:type="spellEnd"/>
      <w:r w:rsidR="00C31AFC">
        <w:t xml:space="preserve"> has been looking at this for the past five years.  What is the </w:t>
      </w:r>
      <w:r w:rsidR="00BC24B1">
        <w:t>process</w:t>
      </w:r>
      <w:r w:rsidR="00036EEF">
        <w:t xml:space="preserve"> to apply for this?  W</w:t>
      </w:r>
      <w:r w:rsidR="00C31AFC">
        <w:t xml:space="preserve">e have representatives.  The best place to start is </w:t>
      </w:r>
      <w:r w:rsidR="00BC24B1">
        <w:t>Google Title VI</w:t>
      </w:r>
      <w:r w:rsidR="00036EEF">
        <w:t xml:space="preserve"> </w:t>
      </w:r>
      <w:r w:rsidR="00C31AFC">
        <w:t xml:space="preserve">loan </w:t>
      </w:r>
      <w:r w:rsidR="00036EEF">
        <w:t>guarantee</w:t>
      </w:r>
      <w:r w:rsidR="00C31AFC">
        <w:t xml:space="preserve"> program.   There is a lot of material.  The hard part is </w:t>
      </w:r>
      <w:r w:rsidR="00036EEF">
        <w:t xml:space="preserve">the vision of what you want.  </w:t>
      </w:r>
      <w:r w:rsidR="00C31AFC">
        <w:t>What</w:t>
      </w:r>
      <w:r w:rsidR="00036EEF">
        <w:t xml:space="preserve">?  </w:t>
      </w:r>
      <w:r w:rsidR="00C31AFC">
        <w:t xml:space="preserve"> Where</w:t>
      </w:r>
      <w:r w:rsidR="00036EEF">
        <w:t>?  And</w:t>
      </w:r>
      <w:r w:rsidR="00B93E53">
        <w:t xml:space="preserve"> </w:t>
      </w:r>
      <w:bookmarkStart w:id="0" w:name="_GoBack"/>
      <w:bookmarkEnd w:id="0"/>
      <w:r w:rsidR="00036EEF">
        <w:t>how?</w:t>
      </w:r>
      <w:r w:rsidR="00C31AFC">
        <w:t xml:space="preserve">  You want things interconnected.  That is the planning hat </w:t>
      </w:r>
      <w:r w:rsidR="00036EEF">
        <w:t xml:space="preserve">the Loan Specialist wears.  </w:t>
      </w:r>
      <w:r w:rsidR="00C31AFC">
        <w:t>I don’t care abou</w:t>
      </w:r>
      <w:r w:rsidR="00036EEF">
        <w:t xml:space="preserve">t policies and procedures.  </w:t>
      </w:r>
      <w:r w:rsidR="00C31AFC">
        <w:t>We have a housing board.</w:t>
      </w:r>
      <w:r w:rsidR="00036EEF">
        <w:t xml:space="preserve">   </w:t>
      </w:r>
      <w:proofErr w:type="gramStart"/>
      <w:r w:rsidR="00036EEF">
        <w:t>TDAG.</w:t>
      </w:r>
      <w:proofErr w:type="gramEnd"/>
      <w:r w:rsidR="00036EEF">
        <w:t xml:space="preserve">  </w:t>
      </w:r>
      <w:r w:rsidR="00C31AFC">
        <w:t xml:space="preserve">The best thing to do is give </w:t>
      </w:r>
      <w:r w:rsidR="00036EEF">
        <w:t xml:space="preserve">the Loan Specialist a </w:t>
      </w:r>
      <w:r w:rsidR="00C31AFC">
        <w:t xml:space="preserve">call.  </w:t>
      </w:r>
    </w:p>
    <w:sectPr w:rsidR="00531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16"/>
    <w:rsid w:val="00002AC1"/>
    <w:rsid w:val="00036EEF"/>
    <w:rsid w:val="0007059E"/>
    <w:rsid w:val="0008299B"/>
    <w:rsid w:val="00093C25"/>
    <w:rsid w:val="000C542E"/>
    <w:rsid w:val="00110214"/>
    <w:rsid w:val="00147A6C"/>
    <w:rsid w:val="00184743"/>
    <w:rsid w:val="001D0A46"/>
    <w:rsid w:val="00273F0A"/>
    <w:rsid w:val="002C0BAC"/>
    <w:rsid w:val="0030517E"/>
    <w:rsid w:val="00342EB6"/>
    <w:rsid w:val="003875BB"/>
    <w:rsid w:val="003A2AAF"/>
    <w:rsid w:val="003F2BC6"/>
    <w:rsid w:val="00401A2E"/>
    <w:rsid w:val="004337CE"/>
    <w:rsid w:val="00434254"/>
    <w:rsid w:val="004A5573"/>
    <w:rsid w:val="004D1739"/>
    <w:rsid w:val="00531B52"/>
    <w:rsid w:val="00545A32"/>
    <w:rsid w:val="005F21D3"/>
    <w:rsid w:val="006B7CE6"/>
    <w:rsid w:val="0076063D"/>
    <w:rsid w:val="007C20B8"/>
    <w:rsid w:val="00824E4F"/>
    <w:rsid w:val="008D66A7"/>
    <w:rsid w:val="009476A8"/>
    <w:rsid w:val="00A40C9B"/>
    <w:rsid w:val="00A712BB"/>
    <w:rsid w:val="00B523D7"/>
    <w:rsid w:val="00B52D5E"/>
    <w:rsid w:val="00B85DF7"/>
    <w:rsid w:val="00B93E53"/>
    <w:rsid w:val="00BA6923"/>
    <w:rsid w:val="00BA75BF"/>
    <w:rsid w:val="00BC24B1"/>
    <w:rsid w:val="00C30A82"/>
    <w:rsid w:val="00C31AFC"/>
    <w:rsid w:val="00C67D9B"/>
    <w:rsid w:val="00CA30D6"/>
    <w:rsid w:val="00CA4159"/>
    <w:rsid w:val="00E929C8"/>
    <w:rsid w:val="00EA1EB6"/>
    <w:rsid w:val="00EA2928"/>
    <w:rsid w:val="00EB1416"/>
    <w:rsid w:val="00F92A6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4977-A2B3-41DE-ACE4-73653DFA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</dc:creator>
  <cp:lastModifiedBy>AAV</cp:lastModifiedBy>
  <cp:revision>2</cp:revision>
  <dcterms:created xsi:type="dcterms:W3CDTF">2018-04-26T15:09:00Z</dcterms:created>
  <dcterms:modified xsi:type="dcterms:W3CDTF">2018-04-26T15:09:00Z</dcterms:modified>
</cp:coreProperties>
</file>